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03F20">
      <w:pPr>
        <w:pStyle w:val="Tekstpodstawowy2"/>
        <w:spacing w:after="120"/>
        <w:jc w:val="center"/>
        <w:rPr>
          <w:rFonts w:ascii="Arial" w:hAnsi="Arial" w:cs="Arial"/>
          <w:b/>
          <w:sz w:val="20"/>
        </w:rPr>
      </w:pPr>
    </w:p>
    <w:p w14:paraId="2AE5B29F" w14:textId="3FDD736C"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Default="009504B3" w:rsidP="00F828BF">
      <w:pPr>
        <w:numPr>
          <w:ilvl w:val="0"/>
          <w:numId w:val="11"/>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17931099" w14:textId="612E5F93" w:rsidR="00897939" w:rsidRPr="009504B3" w:rsidRDefault="00897939" w:rsidP="00897939">
      <w:pPr>
        <w:spacing w:after="120"/>
        <w:ind w:left="567"/>
        <w:jc w:val="both"/>
        <w:rPr>
          <w:rFonts w:ascii="Arial" w:eastAsia="Calibri" w:hAnsi="Arial" w:cs="Arial"/>
          <w:b/>
          <w:sz w:val="20"/>
          <w:szCs w:val="20"/>
          <w:lang w:eastAsia="en-US"/>
        </w:rPr>
      </w:pPr>
      <w:r w:rsidRPr="002F488A">
        <w:rPr>
          <w:rFonts w:ascii="Arial" w:eastAsia="Calibri" w:hAnsi="Arial" w:cs="Arial"/>
          <w:bCs/>
          <w:sz w:val="20"/>
          <w:szCs w:val="20"/>
          <w:lang w:eastAsia="en-US"/>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dla zamierzenia budowlanego pod nazwą: </w:t>
      </w:r>
      <w:r w:rsidR="000457C7" w:rsidRPr="000457C7">
        <w:rPr>
          <w:rFonts w:ascii="Arial" w:eastAsia="Calibri" w:hAnsi="Arial" w:cs="Arial"/>
          <w:b/>
          <w:bCs/>
          <w:sz w:val="20"/>
          <w:szCs w:val="20"/>
          <w:lang w:eastAsia="en-US"/>
        </w:rPr>
        <w:t>„</w:t>
      </w:r>
      <w:r w:rsidR="00D275EE" w:rsidRPr="00D275EE">
        <w:rPr>
          <w:rFonts w:ascii="Arial" w:eastAsia="Calibri" w:hAnsi="Arial" w:cs="Arial"/>
          <w:b/>
          <w:bCs/>
          <w:sz w:val="20"/>
          <w:szCs w:val="20"/>
          <w:lang w:eastAsia="en-US"/>
        </w:rPr>
        <w:t>Przebudowa gazociągów n/c wraz z przyłączami gazu  w m. Chełmża ul. Ładownia</w:t>
      </w:r>
      <w:r w:rsidR="002F488A" w:rsidRPr="002F488A">
        <w:rPr>
          <w:rFonts w:ascii="Arial" w:eastAsia="Calibri" w:hAnsi="Arial" w:cs="Arial"/>
          <w:b/>
          <w:sz w:val="20"/>
          <w:szCs w:val="20"/>
          <w:lang w:eastAsia="en-US"/>
        </w:rPr>
        <w:t>”</w:t>
      </w:r>
      <w:r w:rsidRPr="002F488A">
        <w:rPr>
          <w:rFonts w:ascii="Arial" w:eastAsia="Calibri" w:hAnsi="Arial" w:cs="Arial"/>
          <w:bCs/>
          <w:sz w:val="20"/>
          <w:szCs w:val="20"/>
          <w:lang w:eastAsia="en-US"/>
        </w:rPr>
        <w:t xml:space="preserve"> dla następującego zakresu rzeczowego:</w:t>
      </w:r>
    </w:p>
    <w:p w14:paraId="531EA9F6" w14:textId="77777777" w:rsidR="002F488A" w:rsidRPr="002F488A" w:rsidRDefault="002F488A" w:rsidP="002F488A">
      <w:pPr>
        <w:numPr>
          <w:ilvl w:val="1"/>
          <w:numId w:val="12"/>
        </w:numPr>
        <w:tabs>
          <w:tab w:val="num" w:pos="567"/>
        </w:tabs>
        <w:spacing w:after="120"/>
        <w:ind w:left="567" w:hanging="567"/>
        <w:jc w:val="both"/>
        <w:rPr>
          <w:rFonts w:ascii="Arial" w:eastAsia="Calibri" w:hAnsi="Arial" w:cs="Arial"/>
          <w:i/>
          <w:sz w:val="20"/>
          <w:szCs w:val="20"/>
          <w:lang w:eastAsia="en-US"/>
        </w:rPr>
      </w:pPr>
      <w:r w:rsidRPr="002F488A">
        <w:rPr>
          <w:rFonts w:ascii="Arial" w:eastAsia="Calibri" w:hAnsi="Arial" w:cs="Arial"/>
          <w:sz w:val="20"/>
          <w:szCs w:val="20"/>
          <w:lang w:eastAsia="en-US"/>
        </w:rPr>
        <w:t xml:space="preserve">Dane Techniczne: </w:t>
      </w:r>
    </w:p>
    <w:p w14:paraId="5A6B1FF4" w14:textId="1C300651" w:rsidR="002F488A" w:rsidRPr="002F488A" w:rsidRDefault="002F488A" w:rsidP="002F488A">
      <w:pPr>
        <w:numPr>
          <w:ilvl w:val="0"/>
          <w:numId w:val="13"/>
        </w:numPr>
        <w:spacing w:after="120"/>
        <w:ind w:left="993" w:hanging="426"/>
        <w:jc w:val="both"/>
        <w:outlineLvl w:val="8"/>
        <w:rPr>
          <w:rFonts w:ascii="Arial" w:hAnsi="Arial" w:cs="Arial"/>
          <w:sz w:val="20"/>
          <w:szCs w:val="20"/>
        </w:rPr>
      </w:pPr>
      <w:r w:rsidRPr="002F488A">
        <w:rPr>
          <w:rFonts w:ascii="Arial" w:hAnsi="Arial" w:cs="Arial"/>
          <w:sz w:val="20"/>
          <w:szCs w:val="20"/>
        </w:rPr>
        <w:t>typ obiektu: gazociąg, przyłącz</w:t>
      </w:r>
      <w:r w:rsidR="00B7184C">
        <w:rPr>
          <w:rFonts w:ascii="Arial" w:hAnsi="Arial" w:cs="Arial"/>
          <w:sz w:val="20"/>
          <w:szCs w:val="20"/>
        </w:rPr>
        <w:t>a gazu</w:t>
      </w:r>
    </w:p>
    <w:p w14:paraId="7B643E13" w14:textId="1ECC8208" w:rsidR="001B5E5E" w:rsidRPr="001B5E5E" w:rsidRDefault="002F488A" w:rsidP="001B5E5E">
      <w:pPr>
        <w:numPr>
          <w:ilvl w:val="0"/>
          <w:numId w:val="13"/>
        </w:numPr>
        <w:spacing w:after="120"/>
        <w:ind w:left="993" w:hanging="426"/>
        <w:jc w:val="both"/>
        <w:outlineLvl w:val="8"/>
        <w:rPr>
          <w:rFonts w:ascii="Arial" w:hAnsi="Arial" w:cs="Arial"/>
          <w:b/>
          <w:bCs/>
          <w:sz w:val="20"/>
          <w:szCs w:val="20"/>
        </w:rPr>
      </w:pPr>
      <w:r w:rsidRPr="002F488A">
        <w:rPr>
          <w:rFonts w:ascii="Arial" w:hAnsi="Arial" w:cs="Arial"/>
          <w:sz w:val="20"/>
          <w:szCs w:val="20"/>
        </w:rPr>
        <w:t xml:space="preserve">lokalizacja: </w:t>
      </w:r>
      <w:r w:rsidR="00D275EE" w:rsidRPr="00D275EE">
        <w:rPr>
          <w:rFonts w:ascii="Arial" w:hAnsi="Arial" w:cs="Arial"/>
          <w:b/>
          <w:bCs/>
          <w:sz w:val="20"/>
          <w:szCs w:val="20"/>
        </w:rPr>
        <w:t>Chełmża ul. Ładownia SG/00106235</w:t>
      </w:r>
    </w:p>
    <w:p w14:paraId="003B0F66" w14:textId="692DDD75" w:rsidR="002F488A" w:rsidRPr="00E36D3B" w:rsidRDefault="001B5E5E" w:rsidP="00E36D3B">
      <w:pPr>
        <w:numPr>
          <w:ilvl w:val="0"/>
          <w:numId w:val="13"/>
        </w:numPr>
        <w:spacing w:after="120"/>
        <w:ind w:left="993" w:hanging="426"/>
        <w:jc w:val="both"/>
        <w:outlineLvl w:val="8"/>
        <w:rPr>
          <w:rFonts w:ascii="Arial" w:hAnsi="Arial" w:cs="Arial"/>
          <w:sz w:val="20"/>
          <w:szCs w:val="20"/>
        </w:rPr>
      </w:pPr>
      <w:r w:rsidRPr="001B5E5E">
        <w:rPr>
          <w:rFonts w:ascii="Arial" w:hAnsi="Arial" w:cs="Arial"/>
          <w:sz w:val="20"/>
          <w:szCs w:val="20"/>
        </w:rPr>
        <w:t xml:space="preserve">długość sieci: </w:t>
      </w:r>
      <w:r w:rsidR="00D275EE" w:rsidRPr="00D275EE">
        <w:rPr>
          <w:rFonts w:ascii="Arial" w:hAnsi="Arial" w:cs="Arial"/>
          <w:sz w:val="20"/>
          <w:szCs w:val="20"/>
        </w:rPr>
        <w:t>w tym gazociągu ok. 1</w:t>
      </w:r>
      <w:r w:rsidR="00EE43E5">
        <w:rPr>
          <w:rFonts w:ascii="Arial" w:hAnsi="Arial" w:cs="Arial"/>
          <w:sz w:val="20"/>
          <w:szCs w:val="20"/>
        </w:rPr>
        <w:t>80</w:t>
      </w:r>
      <w:r w:rsidR="00D275EE" w:rsidRPr="00D275EE">
        <w:rPr>
          <w:rFonts w:ascii="Arial" w:hAnsi="Arial" w:cs="Arial"/>
          <w:sz w:val="20"/>
          <w:szCs w:val="20"/>
        </w:rPr>
        <w:t xml:space="preserve">,00 m i przyłączy gazowych: 1 szt.- L niezbędna do przyłączenia oraz przyłącze gazowe 4szt. – niezbędna do przebudowy, (podana długość planowanego gazociągu jest ilością  szacunkową i może ulec zmianie w przypadku zmiany uwarunkowań </w:t>
      </w:r>
      <w:proofErr w:type="spellStart"/>
      <w:r w:rsidR="00D275EE" w:rsidRPr="00D275EE">
        <w:rPr>
          <w:rFonts w:ascii="Arial" w:hAnsi="Arial" w:cs="Arial"/>
          <w:sz w:val="20"/>
          <w:szCs w:val="20"/>
        </w:rPr>
        <w:t>formalno</w:t>
      </w:r>
      <w:proofErr w:type="spellEnd"/>
      <w:r w:rsidR="00D275EE" w:rsidRPr="00D275EE">
        <w:rPr>
          <w:rFonts w:ascii="Arial" w:hAnsi="Arial" w:cs="Arial"/>
          <w:sz w:val="20"/>
          <w:szCs w:val="20"/>
        </w:rPr>
        <w:t xml:space="preserve"> – prawnych i/lub środowiskowych; Zamawiający dopuszcza zwiększenie długości gazociągu o 1,5 % w ramach wynagrodzenia Wykonawcy); przy czym</w:t>
      </w:r>
      <w:r w:rsidR="002F488A" w:rsidRPr="00E36D3B">
        <w:rPr>
          <w:rFonts w:ascii="Arial" w:hAnsi="Arial" w:cs="Arial"/>
          <w:sz w:val="20"/>
          <w:szCs w:val="20"/>
        </w:rPr>
        <w:t xml:space="preserve">: </w:t>
      </w:r>
    </w:p>
    <w:p w14:paraId="74CA6124" w14:textId="79BA3F53" w:rsidR="002F488A" w:rsidRPr="002F488A" w:rsidRDefault="002F488A" w:rsidP="002F488A">
      <w:pPr>
        <w:numPr>
          <w:ilvl w:val="0"/>
          <w:numId w:val="14"/>
        </w:numPr>
        <w:spacing w:after="120"/>
        <w:ind w:left="1418" w:hanging="425"/>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materiał: </w:t>
      </w:r>
      <w:r w:rsidRPr="002F488A">
        <w:rPr>
          <w:rFonts w:ascii="Arial" w:eastAsia="Calibri" w:hAnsi="Arial" w:cs="Arial"/>
          <w:b/>
          <w:bCs/>
          <w:sz w:val="20"/>
          <w:szCs w:val="20"/>
          <w:lang w:eastAsia="en-US"/>
        </w:rPr>
        <w:t>PE</w:t>
      </w:r>
    </w:p>
    <w:p w14:paraId="12FD9EEA" w14:textId="68F84A1D" w:rsidR="002F488A" w:rsidRPr="002F488A" w:rsidRDefault="002F488A" w:rsidP="002F488A">
      <w:pPr>
        <w:numPr>
          <w:ilvl w:val="0"/>
          <w:numId w:val="14"/>
        </w:numPr>
        <w:spacing w:after="120"/>
        <w:ind w:left="1418" w:hanging="425"/>
        <w:jc w:val="both"/>
        <w:rPr>
          <w:rFonts w:ascii="Arial" w:eastAsia="Calibri" w:hAnsi="Arial" w:cs="Arial"/>
          <w:b/>
          <w:bCs/>
          <w:sz w:val="20"/>
          <w:szCs w:val="20"/>
          <w:lang w:eastAsia="en-US"/>
        </w:rPr>
      </w:pPr>
      <w:r w:rsidRPr="002F488A">
        <w:rPr>
          <w:rFonts w:ascii="Arial" w:eastAsia="Calibri" w:hAnsi="Arial" w:cs="Arial"/>
          <w:sz w:val="20"/>
          <w:szCs w:val="20"/>
          <w:lang w:eastAsia="en-US"/>
        </w:rPr>
        <w:t xml:space="preserve">średnica: </w:t>
      </w:r>
      <w:r w:rsidR="00D275EE" w:rsidRPr="00D275EE">
        <w:rPr>
          <w:rFonts w:ascii="Arial" w:eastAsia="Calibri" w:hAnsi="Arial" w:cs="Arial"/>
          <w:b/>
          <w:bCs/>
          <w:sz w:val="20"/>
          <w:szCs w:val="20"/>
          <w:lang w:eastAsia="en-US"/>
        </w:rPr>
        <w:t>110,63/32,63</w:t>
      </w:r>
      <w:r w:rsidR="00E43342" w:rsidRPr="00E43342">
        <w:rPr>
          <w:rFonts w:ascii="Arial" w:eastAsia="Calibri" w:hAnsi="Arial" w:cs="Arial"/>
          <w:b/>
          <w:bCs/>
          <w:sz w:val="20"/>
          <w:szCs w:val="20"/>
          <w:lang w:eastAsia="en-US"/>
        </w:rPr>
        <w:t>,</w:t>
      </w:r>
    </w:p>
    <w:p w14:paraId="26C62A09" w14:textId="6B2667B5" w:rsidR="002F488A" w:rsidRPr="002F488A" w:rsidRDefault="002F488A" w:rsidP="002F488A">
      <w:pPr>
        <w:numPr>
          <w:ilvl w:val="0"/>
          <w:numId w:val="14"/>
        </w:numPr>
        <w:spacing w:after="120"/>
        <w:ind w:left="1418" w:hanging="425"/>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ciśnienie: </w:t>
      </w:r>
      <w:r w:rsidR="00E36D3B">
        <w:rPr>
          <w:rFonts w:ascii="Arial" w:eastAsia="Calibri" w:hAnsi="Arial" w:cs="Arial"/>
          <w:b/>
          <w:bCs/>
          <w:sz w:val="20"/>
          <w:szCs w:val="20"/>
          <w:lang w:eastAsia="en-US"/>
        </w:rPr>
        <w:t>niskie</w:t>
      </w:r>
      <w:r w:rsidRPr="002F488A">
        <w:rPr>
          <w:rFonts w:ascii="Arial" w:eastAsia="Calibri" w:hAnsi="Arial" w:cs="Arial"/>
          <w:sz w:val="20"/>
          <w:szCs w:val="20"/>
          <w:lang w:eastAsia="en-US"/>
        </w:rPr>
        <w:t>.</w:t>
      </w:r>
    </w:p>
    <w:p w14:paraId="29A70ECF" w14:textId="77777777" w:rsidR="002F488A" w:rsidRPr="002F488A" w:rsidRDefault="002F488A" w:rsidP="002F488A">
      <w:pPr>
        <w:numPr>
          <w:ilvl w:val="1"/>
          <w:numId w:val="12"/>
        </w:numPr>
        <w:spacing w:after="120"/>
        <w:ind w:left="567" w:hanging="567"/>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Szczegółowy zakres prac: </w:t>
      </w:r>
    </w:p>
    <w:p w14:paraId="08EFD5B9" w14:textId="09F2E739" w:rsidR="002F488A" w:rsidRPr="002F488A" w:rsidRDefault="002F488A" w:rsidP="002F488A">
      <w:pPr>
        <w:pStyle w:val="Akapitzlist"/>
        <w:numPr>
          <w:ilvl w:val="1"/>
          <w:numId w:val="14"/>
        </w:numPr>
        <w:spacing w:after="120"/>
        <w:ind w:left="1134" w:hanging="425"/>
        <w:jc w:val="both"/>
        <w:rPr>
          <w:rFonts w:ascii="Arial" w:hAnsi="Arial" w:cs="Arial"/>
          <w:sz w:val="20"/>
          <w:szCs w:val="20"/>
        </w:rPr>
      </w:pPr>
      <w:r w:rsidRPr="002F488A">
        <w:rPr>
          <w:rFonts w:ascii="Arial" w:hAnsi="Arial" w:cs="Arial"/>
          <w:sz w:val="20"/>
          <w:szCs w:val="20"/>
        </w:rPr>
        <w:t>wykonanie dokumentacji projektowej:</w:t>
      </w:r>
    </w:p>
    <w:p w14:paraId="05886E7F" w14:textId="77777777" w:rsidR="00D275EE" w:rsidRPr="00061E4E" w:rsidRDefault="00D275EE" w:rsidP="00D275EE">
      <w:pPr>
        <w:pStyle w:val="Ustp"/>
        <w:numPr>
          <w:ilvl w:val="3"/>
          <w:numId w:val="12"/>
        </w:numPr>
        <w:tabs>
          <w:tab w:val="clear" w:pos="2126"/>
          <w:tab w:val="left" w:pos="1418"/>
        </w:tabs>
        <w:ind w:left="1134" w:hanging="425"/>
        <w:rPr>
          <w:rFonts w:ascii="Arial" w:hAnsi="Arial" w:cs="Arial"/>
          <w:sz w:val="20"/>
          <w:szCs w:val="20"/>
        </w:rPr>
      </w:pPr>
      <w:bookmarkStart w:id="0" w:name="_Hlk95119682"/>
      <w:bookmarkStart w:id="1" w:name="_Hlk224308273"/>
      <w:r w:rsidRPr="00061E4E">
        <w:rPr>
          <w:rFonts w:ascii="Arial" w:hAnsi="Arial" w:cs="Arial"/>
          <w:sz w:val="20"/>
          <w:szCs w:val="20"/>
        </w:rPr>
        <w:t xml:space="preserve">gazociąg n/c </w:t>
      </w:r>
      <w:proofErr w:type="spellStart"/>
      <w:r w:rsidRPr="00061E4E">
        <w:rPr>
          <w:rFonts w:ascii="Arial" w:hAnsi="Arial" w:cs="Arial"/>
          <w:sz w:val="20"/>
          <w:szCs w:val="20"/>
        </w:rPr>
        <w:t>dn</w:t>
      </w:r>
      <w:proofErr w:type="spellEnd"/>
      <w:r w:rsidRPr="00061E4E">
        <w:rPr>
          <w:rFonts w:ascii="Arial" w:hAnsi="Arial" w:cs="Arial"/>
          <w:sz w:val="20"/>
          <w:szCs w:val="20"/>
        </w:rPr>
        <w:t xml:space="preserve"> 110 PE L= ok. 180,00 m,</w:t>
      </w:r>
    </w:p>
    <w:p w14:paraId="5E03A71F" w14:textId="77777777" w:rsidR="00D275EE" w:rsidRPr="00061E4E" w:rsidRDefault="00D275EE" w:rsidP="00D275EE">
      <w:pPr>
        <w:pStyle w:val="Ustp"/>
        <w:numPr>
          <w:ilvl w:val="3"/>
          <w:numId w:val="12"/>
        </w:numPr>
        <w:tabs>
          <w:tab w:val="clear" w:pos="2126"/>
          <w:tab w:val="left" w:pos="1418"/>
        </w:tabs>
        <w:ind w:left="1134" w:hanging="425"/>
        <w:rPr>
          <w:rFonts w:ascii="Arial" w:hAnsi="Arial" w:cs="Arial"/>
          <w:sz w:val="20"/>
          <w:szCs w:val="20"/>
        </w:rPr>
      </w:pPr>
      <w:r w:rsidRPr="00061E4E">
        <w:rPr>
          <w:rFonts w:ascii="Arial" w:hAnsi="Arial" w:cs="Arial"/>
          <w:sz w:val="20"/>
          <w:szCs w:val="20"/>
        </w:rPr>
        <w:t xml:space="preserve">przyłącza gazu n/c </w:t>
      </w:r>
      <w:proofErr w:type="spellStart"/>
      <w:r w:rsidRPr="00061E4E">
        <w:rPr>
          <w:rFonts w:ascii="Arial" w:hAnsi="Arial" w:cs="Arial"/>
          <w:sz w:val="20"/>
          <w:szCs w:val="20"/>
        </w:rPr>
        <w:t>dn</w:t>
      </w:r>
      <w:proofErr w:type="spellEnd"/>
      <w:r w:rsidRPr="00061E4E">
        <w:rPr>
          <w:rFonts w:ascii="Arial" w:hAnsi="Arial" w:cs="Arial"/>
          <w:sz w:val="20"/>
          <w:szCs w:val="20"/>
        </w:rPr>
        <w:t xml:space="preserve"> 63/32 PE 1 szt.  L- niezbędna do przełączenia,</w:t>
      </w:r>
    </w:p>
    <w:p w14:paraId="4D2F37D0" w14:textId="77777777" w:rsidR="00D275EE" w:rsidRDefault="00D275EE" w:rsidP="00D275EE">
      <w:pPr>
        <w:pStyle w:val="Ustp"/>
        <w:numPr>
          <w:ilvl w:val="3"/>
          <w:numId w:val="12"/>
        </w:numPr>
        <w:tabs>
          <w:tab w:val="clear" w:pos="2126"/>
          <w:tab w:val="left" w:pos="1418"/>
        </w:tabs>
        <w:ind w:left="1134" w:hanging="425"/>
        <w:rPr>
          <w:rFonts w:ascii="Arial" w:hAnsi="Arial" w:cs="Arial"/>
          <w:sz w:val="20"/>
          <w:szCs w:val="20"/>
        </w:rPr>
      </w:pPr>
      <w:r w:rsidRPr="00061E4E">
        <w:rPr>
          <w:rFonts w:ascii="Arial" w:hAnsi="Arial" w:cs="Arial"/>
          <w:sz w:val="20"/>
          <w:szCs w:val="20"/>
        </w:rPr>
        <w:t xml:space="preserve">przyłącza gazu n/c </w:t>
      </w:r>
      <w:proofErr w:type="spellStart"/>
      <w:r w:rsidRPr="00061E4E">
        <w:rPr>
          <w:rFonts w:ascii="Arial" w:hAnsi="Arial" w:cs="Arial"/>
          <w:sz w:val="20"/>
          <w:szCs w:val="20"/>
        </w:rPr>
        <w:t>dn</w:t>
      </w:r>
      <w:proofErr w:type="spellEnd"/>
      <w:r w:rsidRPr="00061E4E">
        <w:rPr>
          <w:rFonts w:ascii="Arial" w:hAnsi="Arial" w:cs="Arial"/>
          <w:sz w:val="20"/>
          <w:szCs w:val="20"/>
        </w:rPr>
        <w:t xml:space="preserve"> 63 PE 4 szt.  L- niezbędna do przebudowy,</w:t>
      </w:r>
    </w:p>
    <w:p w14:paraId="277D0174" w14:textId="77777777" w:rsidR="00D275EE" w:rsidRPr="00061E4E" w:rsidRDefault="00D275EE" w:rsidP="00D275EE">
      <w:pPr>
        <w:pStyle w:val="Ustp"/>
        <w:numPr>
          <w:ilvl w:val="3"/>
          <w:numId w:val="12"/>
        </w:numPr>
        <w:tabs>
          <w:tab w:val="clear" w:pos="2126"/>
          <w:tab w:val="left" w:pos="1418"/>
        </w:tabs>
        <w:ind w:left="1134" w:hanging="425"/>
        <w:rPr>
          <w:rFonts w:ascii="Arial" w:hAnsi="Arial" w:cs="Arial"/>
          <w:sz w:val="20"/>
          <w:szCs w:val="20"/>
        </w:rPr>
      </w:pPr>
      <w:r>
        <w:rPr>
          <w:rFonts w:ascii="Arial" w:hAnsi="Arial" w:cs="Arial"/>
          <w:sz w:val="20"/>
          <w:szCs w:val="20"/>
        </w:rPr>
        <w:t xml:space="preserve">punkt gazowy do 10m3/h – 2 </w:t>
      </w:r>
      <w:proofErr w:type="spellStart"/>
      <w:r>
        <w:rPr>
          <w:rFonts w:ascii="Arial" w:hAnsi="Arial" w:cs="Arial"/>
          <w:sz w:val="20"/>
          <w:szCs w:val="20"/>
        </w:rPr>
        <w:t>szt</w:t>
      </w:r>
      <w:proofErr w:type="spellEnd"/>
      <w:r>
        <w:rPr>
          <w:rFonts w:ascii="Arial" w:hAnsi="Arial" w:cs="Arial"/>
          <w:sz w:val="20"/>
          <w:szCs w:val="20"/>
        </w:rPr>
        <w:t xml:space="preserve"> grupa BI</w:t>
      </w:r>
    </w:p>
    <w:p w14:paraId="01AD7F49" w14:textId="77777777" w:rsidR="00D275EE" w:rsidRPr="00502C61" w:rsidRDefault="00D275EE" w:rsidP="00D275EE">
      <w:pPr>
        <w:pStyle w:val="Ustp"/>
        <w:numPr>
          <w:ilvl w:val="3"/>
          <w:numId w:val="12"/>
        </w:numPr>
        <w:tabs>
          <w:tab w:val="clear" w:pos="2126"/>
          <w:tab w:val="left" w:pos="1418"/>
        </w:tabs>
        <w:ind w:left="1134" w:hanging="425"/>
        <w:rPr>
          <w:rFonts w:ascii="Arial" w:hAnsi="Arial" w:cs="Arial"/>
          <w:sz w:val="20"/>
          <w:szCs w:val="20"/>
        </w:rPr>
      </w:pPr>
      <w:r>
        <w:rPr>
          <w:rFonts w:ascii="Arial" w:hAnsi="Arial" w:cs="Arial"/>
          <w:sz w:val="20"/>
          <w:szCs w:val="20"/>
        </w:rPr>
        <w:t xml:space="preserve">punkt gazowy powyżej 10m3/h – 2 </w:t>
      </w:r>
      <w:proofErr w:type="spellStart"/>
      <w:r>
        <w:rPr>
          <w:rFonts w:ascii="Arial" w:hAnsi="Arial" w:cs="Arial"/>
          <w:sz w:val="20"/>
          <w:szCs w:val="20"/>
        </w:rPr>
        <w:t>szt</w:t>
      </w:r>
      <w:proofErr w:type="spellEnd"/>
      <w:r>
        <w:rPr>
          <w:rFonts w:ascii="Arial" w:hAnsi="Arial" w:cs="Arial"/>
          <w:sz w:val="20"/>
          <w:szCs w:val="20"/>
        </w:rPr>
        <w:t xml:space="preserve"> grupa BII</w:t>
      </w:r>
    </w:p>
    <w:p w14:paraId="457909BF" w14:textId="77F8B336" w:rsidR="00E36D3B" w:rsidRPr="007C43A2" w:rsidRDefault="00D275EE" w:rsidP="00D275EE">
      <w:pPr>
        <w:pStyle w:val="Ustp"/>
        <w:numPr>
          <w:ilvl w:val="3"/>
          <w:numId w:val="12"/>
        </w:numPr>
        <w:tabs>
          <w:tab w:val="clear" w:pos="2126"/>
          <w:tab w:val="left" w:pos="1134"/>
        </w:tabs>
        <w:ind w:left="1134" w:hanging="425"/>
        <w:rPr>
          <w:rFonts w:ascii="Arial" w:hAnsi="Arial" w:cs="Arial"/>
          <w:sz w:val="20"/>
          <w:szCs w:val="20"/>
        </w:rPr>
      </w:pPr>
      <w:r w:rsidRPr="00061E4E">
        <w:rPr>
          <w:rFonts w:ascii="Arial" w:hAnsi="Arial" w:cs="Arial"/>
          <w:sz w:val="20"/>
          <w:szCs w:val="20"/>
        </w:rPr>
        <w:t>w przypadku zmiany lokalizacji kurka głównego należy projektowo zapewnić spięcie istniejącej instalacji z zaprojektowaną nową lokalizacją kurka głównego poprzez wykonanie odrębnego projektu instalacji, w którym należy założyć materiały przełączeniowe instalacyjne (dostarczane przez Wykonawcę robót budowlanych) wraz z rozrysowanymi elementami i materiałami niezbędnymi do przepinki instalacji zatwierdzonymi przez Gazownię w Toruniu</w:t>
      </w:r>
      <w:r w:rsidR="00E36D3B" w:rsidRPr="007C43A2">
        <w:rPr>
          <w:rFonts w:ascii="Arial" w:hAnsi="Arial" w:cs="Arial"/>
          <w:sz w:val="20"/>
          <w:szCs w:val="20"/>
        </w:rPr>
        <w:t>,</w:t>
      </w:r>
      <w:bookmarkEnd w:id="0"/>
    </w:p>
    <w:p w14:paraId="579DC89F" w14:textId="00780D6F" w:rsidR="00E36D3B" w:rsidRPr="007C43A2" w:rsidRDefault="00E36D3B" w:rsidP="00D275EE">
      <w:pPr>
        <w:pStyle w:val="Akapitzlist"/>
        <w:numPr>
          <w:ilvl w:val="3"/>
          <w:numId w:val="12"/>
        </w:numPr>
        <w:tabs>
          <w:tab w:val="clear" w:pos="2126"/>
          <w:tab w:val="left" w:pos="1134"/>
        </w:tabs>
        <w:spacing w:after="120"/>
        <w:ind w:left="1134" w:hanging="425"/>
        <w:jc w:val="both"/>
        <w:rPr>
          <w:rFonts w:ascii="Arial" w:hAnsi="Arial" w:cs="Arial"/>
          <w:sz w:val="20"/>
          <w:szCs w:val="20"/>
        </w:rPr>
      </w:pPr>
      <w:r w:rsidRPr="007C43A2">
        <w:rPr>
          <w:rFonts w:ascii="Arial" w:hAnsi="Arial" w:cs="Arial"/>
          <w:sz w:val="20"/>
          <w:szCs w:val="20"/>
        </w:rPr>
        <w:t xml:space="preserve">pozostałe wymagania zostały zawarte w Warunkach Technicznych                                            </w:t>
      </w:r>
      <w:r w:rsidR="00D275EE" w:rsidRPr="00D275EE">
        <w:rPr>
          <w:rFonts w:ascii="Arial" w:hAnsi="Arial" w:cs="Arial"/>
          <w:sz w:val="20"/>
          <w:szCs w:val="20"/>
        </w:rPr>
        <w:t xml:space="preserve">PSGBY.ZMSM.763.008.G.26  z dnia 02.04.2026 </w:t>
      </w:r>
      <w:r w:rsidR="00E43342" w:rsidRPr="00E43342">
        <w:rPr>
          <w:rFonts w:ascii="Arial" w:hAnsi="Arial" w:cs="Arial"/>
          <w:sz w:val="20"/>
          <w:szCs w:val="20"/>
        </w:rPr>
        <w:t>r.</w:t>
      </w:r>
      <w:r w:rsidR="00502A1A" w:rsidRPr="00502A1A">
        <w:rPr>
          <w:rFonts w:ascii="Arial" w:hAnsi="Arial" w:cs="Arial"/>
          <w:sz w:val="20"/>
          <w:szCs w:val="20"/>
        </w:rPr>
        <w:t xml:space="preserve"> </w:t>
      </w:r>
    </w:p>
    <w:p w14:paraId="7948694F" w14:textId="18AB4BC1" w:rsidR="002F488A" w:rsidRPr="002F488A" w:rsidRDefault="00E36D3B" w:rsidP="0066443D">
      <w:pPr>
        <w:tabs>
          <w:tab w:val="left" w:pos="1418"/>
        </w:tabs>
        <w:spacing w:after="120"/>
        <w:jc w:val="both"/>
        <w:rPr>
          <w:rFonts w:ascii="Arial" w:eastAsia="Calibri" w:hAnsi="Arial" w:cs="Arial"/>
          <w:sz w:val="20"/>
          <w:szCs w:val="20"/>
          <w:lang w:eastAsia="en-US"/>
        </w:rPr>
      </w:pPr>
      <w:r>
        <w:rPr>
          <w:rFonts w:ascii="Arial" w:eastAsia="Calibri" w:hAnsi="Arial" w:cs="Arial"/>
          <w:sz w:val="20"/>
          <w:szCs w:val="20"/>
        </w:rPr>
        <w:t xml:space="preserve">               </w:t>
      </w:r>
      <w:bookmarkEnd w:id="1"/>
      <w:r w:rsidR="002F488A" w:rsidRPr="002F488A">
        <w:rPr>
          <w:rFonts w:ascii="Arial" w:eastAsia="Calibri" w:hAnsi="Arial" w:cs="Arial"/>
          <w:sz w:val="20"/>
          <w:szCs w:val="20"/>
          <w:lang w:eastAsia="en-US"/>
        </w:rPr>
        <w:t xml:space="preserve">      zwanego dalej </w:t>
      </w:r>
      <w:r w:rsidR="002F488A" w:rsidRPr="002F488A">
        <w:rPr>
          <w:rFonts w:ascii="Arial" w:eastAsia="Calibri" w:hAnsi="Arial" w:cs="Arial"/>
          <w:b/>
          <w:sz w:val="20"/>
          <w:szCs w:val="20"/>
          <w:lang w:eastAsia="en-US"/>
        </w:rPr>
        <w:t>Projektem</w:t>
      </w:r>
      <w:r w:rsidR="002F488A" w:rsidRPr="002F488A">
        <w:rPr>
          <w:rFonts w:ascii="Arial" w:eastAsia="Calibri" w:hAnsi="Arial" w:cs="Arial"/>
          <w:sz w:val="20"/>
          <w:szCs w:val="20"/>
          <w:lang w:eastAsia="en-US"/>
        </w:rPr>
        <w:t>,</w:t>
      </w:r>
    </w:p>
    <w:p w14:paraId="69FCFC59" w14:textId="202629EA" w:rsidR="002F488A" w:rsidRPr="001E1945"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 xml:space="preserve">uzyskanie wszelkich wymaganych opinii, pozwoleń i decyzji w tym uzyskanie </w:t>
      </w:r>
      <w:r w:rsidRPr="001E1945">
        <w:rPr>
          <w:rFonts w:ascii="Arial" w:hAnsi="Arial" w:cs="Arial"/>
          <w:sz w:val="20"/>
          <w:szCs w:val="20"/>
        </w:rPr>
        <w:br/>
        <w:t>w imieniu i na rzecz Zamawiającego, od właściwego organu, ostatecznej decyzji o pozwoleniu na budowę lub dokonanie zgłoszenia w imieniu i na rzecz Zamawiającego zamiaru rozpoczęcia robót budowlanych bądź budowy nie wymagających uzyskania pozwolenia na budowę,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5D723B75" w14:textId="578ED022" w:rsidR="002F488A" w:rsidRPr="002F488A" w:rsidRDefault="002F488A" w:rsidP="001E1945">
      <w:pPr>
        <w:pStyle w:val="Akapitzlist"/>
        <w:numPr>
          <w:ilvl w:val="1"/>
          <w:numId w:val="14"/>
        </w:numPr>
        <w:spacing w:after="120"/>
        <w:ind w:left="993" w:hanging="427"/>
        <w:contextualSpacing/>
        <w:jc w:val="both"/>
        <w:rPr>
          <w:rFonts w:ascii="Arial" w:hAnsi="Arial" w:cs="Arial"/>
          <w:sz w:val="20"/>
          <w:szCs w:val="20"/>
        </w:rPr>
      </w:pPr>
      <w:r w:rsidRPr="002F488A">
        <w:rPr>
          <w:rFonts w:ascii="Arial" w:hAnsi="Arial" w:cs="Arial"/>
          <w:sz w:val="20"/>
          <w:szCs w:val="20"/>
        </w:rPr>
        <w:t xml:space="preserve">sprawowanie nadzoru autorskiego obejmującego pięć jednorazowych świadczeń nadzoru autorskiego,  </w:t>
      </w:r>
    </w:p>
    <w:p w14:paraId="025FEA39" w14:textId="0069E4A8" w:rsidR="002F488A" w:rsidRPr="001E1945"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wykonanie kosztorysów inwestorskich,</w:t>
      </w:r>
    </w:p>
    <w:p w14:paraId="30192CA4" w14:textId="50F79DE4" w:rsidR="002F488A" w:rsidRPr="002F488A" w:rsidRDefault="002F488A" w:rsidP="000637A3">
      <w:pPr>
        <w:pStyle w:val="Akapitzlist"/>
        <w:numPr>
          <w:ilvl w:val="1"/>
          <w:numId w:val="14"/>
        </w:numPr>
        <w:spacing w:after="120"/>
        <w:ind w:left="992" w:hanging="425"/>
        <w:contextualSpacing/>
        <w:jc w:val="both"/>
        <w:rPr>
          <w:rFonts w:ascii="Arial" w:hAnsi="Arial" w:cs="Arial"/>
          <w:sz w:val="20"/>
          <w:szCs w:val="20"/>
        </w:rPr>
      </w:pPr>
      <w:r w:rsidRPr="001E1945">
        <w:rPr>
          <w:rFonts w:ascii="Arial" w:hAnsi="Arial" w:cs="Arial"/>
          <w:sz w:val="20"/>
          <w:szCs w:val="20"/>
        </w:rPr>
        <w:lastRenderedPageBreak/>
        <w:t xml:space="preserve"> jednorazową aktualizację kosztorysu inwestorskiego na wniosek Zamawiającego, przekazany w </w:t>
      </w:r>
      <w:r w:rsidRPr="002F488A">
        <w:rPr>
          <w:rFonts w:ascii="Arial" w:hAnsi="Arial" w:cs="Arial"/>
          <w:sz w:val="20"/>
          <w:szCs w:val="20"/>
        </w:rPr>
        <w:t>okresie obowiązywania decyzji o pozwoleniu na budowę, zgłoszenia robót nie  wymagających uzyskania pozwolenia na budowę,</w:t>
      </w:r>
    </w:p>
    <w:p w14:paraId="50D26658" w14:textId="36937FFD" w:rsidR="002F488A" w:rsidRPr="001E1945" w:rsidRDefault="002F488A" w:rsidP="001E1945">
      <w:pPr>
        <w:pStyle w:val="Akapitzlist"/>
        <w:numPr>
          <w:ilvl w:val="1"/>
          <w:numId w:val="14"/>
        </w:numPr>
        <w:ind w:left="993" w:hanging="426"/>
        <w:rPr>
          <w:rFonts w:ascii="Arial" w:hAnsi="Arial" w:cs="Arial"/>
          <w:sz w:val="20"/>
          <w:szCs w:val="20"/>
        </w:rPr>
      </w:pPr>
      <w:r w:rsidRPr="001E1945">
        <w:rPr>
          <w:rFonts w:ascii="Arial" w:hAnsi="Arial" w:cs="Arial"/>
          <w:sz w:val="20"/>
          <w:szCs w:val="20"/>
        </w:rPr>
        <w:t xml:space="preserve">jednorazowe odnowienie projektu organizacji ruchu na wezwanie </w:t>
      </w:r>
      <w:r w:rsidR="001E1945">
        <w:rPr>
          <w:rFonts w:ascii="Arial" w:hAnsi="Arial" w:cs="Arial"/>
          <w:sz w:val="20"/>
          <w:szCs w:val="20"/>
        </w:rPr>
        <w:t>Z</w:t>
      </w:r>
      <w:r w:rsidRPr="001E1945">
        <w:rPr>
          <w:rFonts w:ascii="Arial" w:hAnsi="Arial" w:cs="Arial"/>
          <w:sz w:val="20"/>
          <w:szCs w:val="20"/>
        </w:rPr>
        <w:t>amawiającego,</w:t>
      </w:r>
    </w:p>
    <w:p w14:paraId="32AD24D9" w14:textId="5FA5D098" w:rsidR="002F488A"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rejestrację Dziennika Budowy.</w:t>
      </w:r>
    </w:p>
    <w:p w14:paraId="00174B89" w14:textId="4551E161" w:rsidR="0066443D" w:rsidRPr="0066443D" w:rsidRDefault="0066443D" w:rsidP="0066443D">
      <w:pPr>
        <w:pStyle w:val="Akapitzlist"/>
        <w:tabs>
          <w:tab w:val="left" w:pos="993"/>
        </w:tabs>
        <w:spacing w:after="120"/>
        <w:ind w:left="567"/>
        <w:jc w:val="both"/>
        <w:rPr>
          <w:rFonts w:ascii="Arial" w:hAnsi="Arial" w:cs="Arial"/>
          <w:sz w:val="20"/>
          <w:szCs w:val="20"/>
        </w:rPr>
      </w:pPr>
      <w:r w:rsidRPr="0066443D">
        <w:rPr>
          <w:rFonts w:ascii="Arial" w:hAnsi="Arial" w:cs="Arial"/>
          <w:sz w:val="20"/>
          <w:szCs w:val="20"/>
        </w:rPr>
        <w:t>8)</w:t>
      </w:r>
      <w:r w:rsidRPr="0066443D">
        <w:rPr>
          <w:rFonts w:ascii="Arial" w:hAnsi="Arial" w:cs="Arial"/>
          <w:sz w:val="20"/>
          <w:szCs w:val="20"/>
        </w:rPr>
        <w:tab/>
        <w:t>wykonanie projektu czasowej organizacji ruchu na czas realizacji robót objętych projektem</w:t>
      </w:r>
      <w:r>
        <w:rPr>
          <w:rFonts w:ascii="Arial" w:hAnsi="Arial" w:cs="Arial"/>
          <w:sz w:val="20"/>
          <w:szCs w:val="20"/>
        </w:rPr>
        <w:br/>
        <w:t xml:space="preserve">       </w:t>
      </w:r>
      <w:r w:rsidRPr="0066443D">
        <w:rPr>
          <w:rFonts w:ascii="Arial" w:hAnsi="Arial" w:cs="Arial"/>
          <w:sz w:val="20"/>
          <w:szCs w:val="20"/>
        </w:rPr>
        <w:t xml:space="preserve"> wraz z jego zatwierdzeniem przez odpowiednie organy (jeśli wymagany) - 2 szt.,</w:t>
      </w:r>
    </w:p>
    <w:p w14:paraId="18B98629" w14:textId="77777777" w:rsidR="0066443D" w:rsidRPr="0066443D" w:rsidRDefault="0066443D" w:rsidP="0066443D">
      <w:pPr>
        <w:pStyle w:val="Akapitzlist"/>
        <w:spacing w:after="120"/>
        <w:ind w:left="993"/>
        <w:jc w:val="both"/>
        <w:rPr>
          <w:rFonts w:ascii="Arial" w:hAnsi="Arial" w:cs="Arial"/>
          <w:sz w:val="20"/>
          <w:szCs w:val="20"/>
        </w:rPr>
      </w:pPr>
      <w:r w:rsidRPr="0066443D">
        <w:rPr>
          <w:rFonts w:ascii="Arial" w:hAnsi="Arial" w:cs="Arial"/>
          <w:sz w:val="20"/>
          <w:szCs w:val="20"/>
        </w:rPr>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p>
    <w:p w14:paraId="205CA000" w14:textId="77777777" w:rsidR="0066443D" w:rsidRPr="0066443D" w:rsidRDefault="0066443D" w:rsidP="0066443D">
      <w:pPr>
        <w:pStyle w:val="Akapitzlist"/>
        <w:spacing w:after="120"/>
        <w:ind w:left="993" w:hanging="426"/>
        <w:jc w:val="both"/>
        <w:rPr>
          <w:rFonts w:ascii="Arial" w:hAnsi="Arial" w:cs="Arial"/>
          <w:sz w:val="20"/>
          <w:szCs w:val="20"/>
        </w:rPr>
      </w:pPr>
      <w:r w:rsidRPr="0066443D">
        <w:rPr>
          <w:rFonts w:ascii="Arial" w:hAnsi="Arial" w:cs="Arial"/>
          <w:sz w:val="20"/>
          <w:szCs w:val="20"/>
        </w:rPr>
        <w:t>9)</w:t>
      </w:r>
      <w:r w:rsidRPr="0066443D">
        <w:rPr>
          <w:rFonts w:ascii="Arial" w:hAnsi="Arial" w:cs="Arial"/>
          <w:sz w:val="20"/>
          <w:szCs w:val="20"/>
        </w:rPr>
        <w:tab/>
        <w:t>wykonanie projektu odtworzenia nawierzchni (jeśli wymagany) - 2 szt.,</w:t>
      </w:r>
    </w:p>
    <w:p w14:paraId="7F4B826A" w14:textId="1C72DD9D" w:rsidR="001E1945" w:rsidRPr="001E1945" w:rsidRDefault="0066443D" w:rsidP="0066443D">
      <w:pPr>
        <w:pStyle w:val="Akapitzlist"/>
        <w:spacing w:after="120"/>
        <w:ind w:left="993"/>
        <w:jc w:val="both"/>
        <w:rPr>
          <w:rFonts w:ascii="Arial" w:hAnsi="Arial" w:cs="Arial"/>
          <w:sz w:val="20"/>
          <w:szCs w:val="20"/>
        </w:rPr>
      </w:pPr>
      <w:r w:rsidRPr="0066443D">
        <w:rPr>
          <w:rFonts w:ascii="Arial" w:hAnsi="Arial" w:cs="Arial"/>
          <w:sz w:val="20"/>
          <w:szCs w:val="20"/>
        </w:rPr>
        <w:t>Projekt winien być uzgodniony z zarządcą drogi z dokładnym zakresem niezbędnej powierzchni do odbudowy (m2) i z podziałem na jej rodzaje, tj.: asfalt, kostka brukowa, nawierzchnia z płytek itp.;</w:t>
      </w:r>
    </w:p>
    <w:p w14:paraId="6FE498B3" w14:textId="7D6E462A" w:rsidR="009F7417" w:rsidRDefault="009F7417" w:rsidP="001E1945">
      <w:pPr>
        <w:pStyle w:val="Ustp"/>
        <w:numPr>
          <w:ilvl w:val="1"/>
          <w:numId w:val="12"/>
        </w:numPr>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1C274462" w14:textId="298898F6"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wymagania zawarte w regulacjach wewnętrznych Zamawiającego umieszczone na stronie: www.psgaz.pl w zakładce: Dla kontrahenta/ Wymagania dla wykonawców/ Wymagania procesu inwestycyjnego, tj.: </w:t>
      </w:r>
    </w:p>
    <w:p w14:paraId="29771F19" w14:textId="16A3AF66"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Procedury Realizacja inwestycji i remontów w PSG Aktualizacja z 30.04.2025r. do Wydania 3 z dnia 15.11.2021r.</w:t>
      </w:r>
    </w:p>
    <w:p w14:paraId="59F0BE19" w14:textId="6BDD1BE3"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16.12.2024 r.</w:t>
      </w:r>
    </w:p>
    <w:p w14:paraId="03B9B1E2"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oraz inne regulacje, właściwe dla zakresu realizowanego zadania, przy czym po stronie Wykonawcy leży obowiązek weryfikacji aktualnego stanu tych regulacji;</w:t>
      </w:r>
    </w:p>
    <w:p w14:paraId="05E9D4B1" w14:textId="77777777"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standardy i wytyczne obowiązujące u Zamawiającego, określone na stronie: www.psgaz.pl w zakładce: Dla kontrahenta/ Wymagania dla wykonawców/ Wymagania techniczne, tj.: </w:t>
      </w:r>
    </w:p>
    <w:p w14:paraId="76913681"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1. Wdrożone w PSG Standardy Techniczne Izby Gospodarczej Gazownictwa:</w:t>
      </w:r>
    </w:p>
    <w:p w14:paraId="3BE4F983" w14:textId="64DC22B5"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Wzorcowanie gazomierzy przy użyciu gazu ziemnego przy ciśnieniu ≥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(ST-IGG-0101:2022) obowiązuje od 01.10.2022r,</w:t>
      </w:r>
    </w:p>
    <w:p w14:paraId="5A44D9CD" w14:textId="0C81D7CF"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Protokół komunikacyjny SMART-GAS (ST-IGG-0201:2023) obowiązuje od 01.05.2024r,</w:t>
      </w:r>
    </w:p>
    <w:p w14:paraId="1E6464B1" w14:textId="1B385D7B"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Pomiary i rozliczenia paliwa gazowego (ST-IGG-0202:2024) obowiązuje od 02.06.2025r, </w:t>
      </w:r>
    </w:p>
    <w:p w14:paraId="0C779E44" w14:textId="74D89E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Budowa i eksploatacja układów pomiarowych (ST-IGG-0203:2022) obowiązuje od 03.04.2023r, </w:t>
      </w:r>
    </w:p>
    <w:p w14:paraId="63FF4083" w14:textId="033CFC7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Przeliczniki i rejestratory (ST-IGG-0204:2023) obowiązuje od 01.01.2024r,</w:t>
      </w:r>
    </w:p>
    <w:p w14:paraId="525AC911" w14:textId="30A121B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procesowe do analizy składu gazu ziemnego (ST-IGG-0205:2023) obowiązuje od 01.01.2024r,</w:t>
      </w:r>
    </w:p>
    <w:p w14:paraId="7FE06518" w14:textId="698D799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laboratoryjne do analizy składu gazu ziemnego (ST-IGG-0206:2023) obowiązuje od 15.03.2024r,</w:t>
      </w:r>
    </w:p>
    <w:p w14:paraId="5E933457" w14:textId="013058AE"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Protokół komunikacyjny GAZ-MODEM 3 (ST-IGG-0207:2015) obowiązuje od 01.01.2017r,</w:t>
      </w:r>
    </w:p>
    <w:p w14:paraId="504BD9BA" w14:textId="339CA2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Chromatografy gazowe do oceny zawartości związków siarki w gazie ziemnym (ST-IGG-0208:2025) obowiązuje od 01.02.2026r,  </w:t>
      </w:r>
    </w:p>
    <w:p w14:paraId="08EC9289" w14:textId="745BC12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Część 4: Przyrządy pomiarowe do wyznaczania temperatury punktu rosy wody w gazach ziemnych (ST-IGG-0209:2021) obowiązuje od 01.01.2022r, </w:t>
      </w:r>
    </w:p>
    <w:p w14:paraId="76BE3CB3" w14:textId="194DD638"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Próby ciśnieniowe gazociągów z PE o maksymalnym ciśnieniu roboczym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(ST-IGG-0303-2022) obowiązuje od 03.04.2023r, </w:t>
      </w:r>
    </w:p>
    <w:p w14:paraId="7B2BA24C" w14:textId="396E9B6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Sieci gazowe. Strefy Zagrożenia Wybuchem. Ocena i Wyznaczanie (ST-IGG-0401:2015) obowiązuje od 01.01.2017r, </w:t>
      </w:r>
    </w:p>
    <w:p w14:paraId="53FE46CD" w14:textId="13043F3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projektowania, budowy oraz przekazania do użytkowania (ST-IGG-0501:2023) obowiązuje od 01.01.2024r, </w:t>
      </w:r>
    </w:p>
    <w:p w14:paraId="5CEF16CA" w14:textId="0A8C262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Zespoły gazowe na przyłączach. Wymagania w zakresie projektowania, budowy oraz przekazania do użytkowania (ST-IGG-0502:2023) obowiązuje od 01.01.2024r, </w:t>
      </w:r>
    </w:p>
    <w:p w14:paraId="5B4A27EF" w14:textId="083DFF8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obsługi (ST-IGG-0503:2023) obowiązuje od 01.01.2024r, </w:t>
      </w:r>
    </w:p>
    <w:p w14:paraId="46EAF2E3" w14:textId="5B790757"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Wymagania funkcjonalne i zalecenia (ST-IGG-0601:2020) obowiązuje od 01.08.2021r, </w:t>
      </w:r>
    </w:p>
    <w:p w14:paraId="3E74B9FE" w14:textId="5D3DE9C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Ochrona katodowa. Projektowanie, budowa i użytkowanie (ST-IGG-0602:2022) obowiązuje od 03.04.2023r, </w:t>
      </w:r>
    </w:p>
    <w:p w14:paraId="1F1022B6" w14:textId="4CFBB87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dotyczące postępowania ze środkami nawaniającymi oraz ich przechowywania i transportu (ST-IGG-0702:2019) obowiązuje od 01.07.2020r, </w:t>
      </w:r>
    </w:p>
    <w:p w14:paraId="49106700" w14:textId="08DE8A0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dla </w:t>
      </w:r>
      <w:proofErr w:type="spellStart"/>
      <w:r w:rsidRPr="00586A05">
        <w:rPr>
          <w:rFonts w:ascii="Arial" w:hAnsi="Arial" w:cs="Arial"/>
          <w:sz w:val="20"/>
          <w:szCs w:val="20"/>
        </w:rPr>
        <w:t>nawanialni</w:t>
      </w:r>
      <w:proofErr w:type="spellEnd"/>
      <w:r w:rsidRPr="00586A05">
        <w:rPr>
          <w:rFonts w:ascii="Arial" w:hAnsi="Arial" w:cs="Arial"/>
          <w:sz w:val="20"/>
          <w:szCs w:val="20"/>
        </w:rPr>
        <w:t xml:space="preserve"> (ST-IGG-0703:2019) obowiązuje od 01.07.2020r, </w:t>
      </w:r>
    </w:p>
    <w:p w14:paraId="154C3E66" w14:textId="782F276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Kontrola nawaniania paliw gazowych metodami </w:t>
      </w:r>
      <w:proofErr w:type="spellStart"/>
      <w:r w:rsidRPr="00586A05">
        <w:rPr>
          <w:rFonts w:ascii="Arial" w:hAnsi="Arial" w:cs="Arial"/>
          <w:sz w:val="20"/>
          <w:szCs w:val="20"/>
        </w:rPr>
        <w:t>odorymetrycznymi</w:t>
      </w:r>
      <w:proofErr w:type="spellEnd"/>
      <w:r w:rsidRPr="00586A05">
        <w:rPr>
          <w:rFonts w:ascii="Arial" w:hAnsi="Arial" w:cs="Arial"/>
          <w:sz w:val="20"/>
          <w:szCs w:val="20"/>
        </w:rPr>
        <w:t xml:space="preserve"> (ST-IGG-0704:2019) obowiązuje od 01.07.2020r, </w:t>
      </w:r>
    </w:p>
    <w:p w14:paraId="290288E7" w14:textId="2AF3305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Metody oznaczania zawartości </w:t>
      </w:r>
      <w:proofErr w:type="spellStart"/>
      <w:r w:rsidRPr="00586A05">
        <w:rPr>
          <w:rFonts w:ascii="Arial" w:hAnsi="Arial" w:cs="Arial"/>
          <w:sz w:val="20"/>
          <w:szCs w:val="20"/>
        </w:rPr>
        <w:t>tetrahydrotiofenu</w:t>
      </w:r>
      <w:proofErr w:type="spellEnd"/>
      <w:r w:rsidRPr="00586A05">
        <w:rPr>
          <w:rFonts w:ascii="Arial" w:hAnsi="Arial" w:cs="Arial"/>
          <w:sz w:val="20"/>
          <w:szCs w:val="20"/>
        </w:rPr>
        <w:t xml:space="preserve"> (THT) (ST-IGG-0705:2019) obowiązuje od 01.07.2020r, </w:t>
      </w:r>
    </w:p>
    <w:p w14:paraId="614AC215" w14:textId="1D9DF37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stalowe. Obliczenia wytrzymałościowe – grubość ścianki (ST-IGG-0901:2024) obowiązuje od 15.07.2025r, </w:t>
      </w:r>
    </w:p>
    <w:p w14:paraId="0C049A5D" w14:textId="6F1AD68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 Próby ciśnieniowe gazociągów stalowych (ST-IGG-0902:2025) obowiązuje od 01.02.2026r, </w:t>
      </w:r>
    </w:p>
    <w:p w14:paraId="27A2A97E" w14:textId="0D55363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Gazociągi. Oznakowanie trasy gazociągów. Wymagania ogólne (ST-IGG-1001:2023) obowi</w:t>
      </w:r>
      <w:r w:rsidR="0005176A">
        <w:rPr>
          <w:rFonts w:ascii="Arial" w:hAnsi="Arial" w:cs="Arial"/>
          <w:sz w:val="20"/>
          <w:szCs w:val="20"/>
        </w:rPr>
        <w:t>ą</w:t>
      </w:r>
      <w:r w:rsidRPr="00586A05">
        <w:rPr>
          <w:rFonts w:ascii="Arial" w:hAnsi="Arial" w:cs="Arial"/>
          <w:sz w:val="20"/>
          <w:szCs w:val="20"/>
        </w:rPr>
        <w:t>zuje od 01.10.2023r,</w:t>
      </w:r>
    </w:p>
    <w:p w14:paraId="264D1A18" w14:textId="3790D0D5"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Oznakowanie ostrzegające i lokalizacyjne. Wymagania i badania (ST-IGG-1002:2023) obowiązuje od 01.10.2023r, </w:t>
      </w:r>
    </w:p>
    <w:p w14:paraId="76EEE3F5" w14:textId="7D00AA13"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Słupki </w:t>
      </w:r>
      <w:proofErr w:type="spellStart"/>
      <w:r w:rsidRPr="00586A05">
        <w:rPr>
          <w:rFonts w:ascii="Arial" w:hAnsi="Arial" w:cs="Arial"/>
          <w:sz w:val="20"/>
          <w:szCs w:val="20"/>
        </w:rPr>
        <w:t>oznaczeniowe</w:t>
      </w:r>
      <w:proofErr w:type="spellEnd"/>
      <w:r w:rsidRPr="00586A05">
        <w:rPr>
          <w:rFonts w:ascii="Arial" w:hAnsi="Arial" w:cs="Arial"/>
          <w:sz w:val="20"/>
          <w:szCs w:val="20"/>
        </w:rPr>
        <w:t xml:space="preserve"> i </w:t>
      </w:r>
      <w:proofErr w:type="spellStart"/>
      <w:r w:rsidRPr="00586A05">
        <w:rPr>
          <w:rFonts w:ascii="Arial" w:hAnsi="Arial" w:cs="Arial"/>
          <w:sz w:val="20"/>
          <w:szCs w:val="20"/>
        </w:rPr>
        <w:t>oznaczeniowo</w:t>
      </w:r>
      <w:proofErr w:type="spellEnd"/>
      <w:r w:rsidRPr="00586A05">
        <w:rPr>
          <w:rFonts w:ascii="Arial" w:hAnsi="Arial" w:cs="Arial"/>
          <w:sz w:val="20"/>
          <w:szCs w:val="20"/>
        </w:rPr>
        <w:t xml:space="preserve">-pomiarowe. Wymagania i badania (ST-IGG-1003:2023) obowiązuje od 01.10.2023r, </w:t>
      </w:r>
    </w:p>
    <w:p w14:paraId="45AC14A8" w14:textId="66DB2DEA"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Tablice orientacyjne. Wymagania i badania (ST-IGG-1004:2023) obowiązuje od 01.10.2023r, </w:t>
      </w:r>
    </w:p>
    <w:p w14:paraId="75A1452C" w14:textId="697D061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Połączenia PE/stal dla gazu ziemnego wraz ze stalowymi elementami do włączeń oraz elementami do przyłączeń (ST-IGG-1101:2017) obowiązuje od 01.11.2017r, </w:t>
      </w:r>
    </w:p>
    <w:p w14:paraId="46E7A883" w14:textId="1EBDC585"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sieci gazowej (ST-IGG-1201:2014) obowiązuje od 01.01.2017r, </w:t>
      </w:r>
    </w:p>
    <w:p w14:paraId="4038896C" w14:textId="27004EC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instalacji gazowej. Kontrolna próba szczelności (ST-IGG-1202:2014) obowiązuje od 01.01.2017r, </w:t>
      </w:r>
    </w:p>
    <w:p w14:paraId="53FCDA49" w14:textId="1223B70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Rozruch i ruch próbny. Wymagania dotyczące postępowania i dokumentowania czynności związanych z rozruchem i ruchem próbnym (ST-IGG-1301:2022) obowiązuje od 03.04.2023r,  </w:t>
      </w:r>
    </w:p>
    <w:p w14:paraId="264F0B7F" w14:textId="4FB15976"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gazomierzy miechowych (ST-IGG-1401:2021) obowiązuje od 01.01.2023r, </w:t>
      </w:r>
    </w:p>
    <w:p w14:paraId="4178CCF8" w14:textId="4B35842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Kody kreskowe dla urządzeń w punktach gazowych. Kody kreskowe dla reduktorów (ST-IGG-1402:2021) obowiązuje od 01.09.2022r, </w:t>
      </w:r>
    </w:p>
    <w:p w14:paraId="525C2B05" w14:textId="2BA2884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Kody kreskowe dla urządzeń w punktach gazowych. Kody kreskowe dla plomb (ST-IGG-1403:2021) obowiązuje od 01.09.2022r,</w:t>
      </w:r>
    </w:p>
    <w:p w14:paraId="34EB525B" w14:textId="77CD2F4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Filtry do stosowania na sieciach gazowych (ST-IGG-1501:2015) obowiązuje od 01.01.2017r, </w:t>
      </w:r>
    </w:p>
    <w:p w14:paraId="42C34A58" w14:textId="4DCAA8C3"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Kontrola połączeń zgrzewanych doczołowo i elektrooporowo przy budowie gazociągów z polietylenu. Wymagania i zalecenia (ST-IGG-1901:2016) obowiązuje od 01.01.2017r, </w:t>
      </w:r>
    </w:p>
    <w:p w14:paraId="5907F147" w14:textId="39B60260"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Gazociągi dystrybucyjne. Warunki techniczne zamykania przepływu w gazociągach z polietylenu metodą zaciskania. Wymagania i zalecenia (ST-IGG-2103:2018) obowiązuje od 01.09.2019r, </w:t>
      </w:r>
    </w:p>
    <w:p w14:paraId="20C00C6F" w14:textId="6C4561E7"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Zasady rozliczeń paliw gazowych w jednostkach energii (ST-IGG-2701:2018) obowiązuje od 01.11.2018r,</w:t>
      </w:r>
    </w:p>
    <w:p w14:paraId="02A9B76C" w14:textId="16B1F1A9"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Rozliczanie dostaw LNG na obiektach małej skali (ST-IGG-2702:2025) obowiązuje od 15.07.2025r,</w:t>
      </w:r>
    </w:p>
    <w:p w14:paraId="43EE6D72" w14:textId="0198D1DA"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Określanie ciśnienia roboczego dla gazociągów stalowych (powyżej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na podstawie defektów oraz dobór metod ich naprawy (ST-IGG-2801:2020) obowiązuje od 01.08.2021r, </w:t>
      </w:r>
    </w:p>
    <w:p w14:paraId="2CE985A2" w14:textId="60DC522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Technologie </w:t>
      </w:r>
      <w:proofErr w:type="spellStart"/>
      <w:r w:rsidRPr="00586A05">
        <w:rPr>
          <w:rFonts w:ascii="Arial" w:hAnsi="Arial" w:cs="Arial"/>
          <w:sz w:val="20"/>
          <w:szCs w:val="20"/>
        </w:rPr>
        <w:t>bezwykopowe</w:t>
      </w:r>
      <w:proofErr w:type="spellEnd"/>
      <w:r w:rsidRPr="00586A05">
        <w:rPr>
          <w:rFonts w:ascii="Arial" w:hAnsi="Arial" w:cs="Arial"/>
          <w:sz w:val="20"/>
          <w:szCs w:val="20"/>
        </w:rPr>
        <w:t xml:space="preserve">. Horyzontalne przewierty sterowane (ST-IGG-3301:2021) obowiązuje od 01.09.2022r, </w:t>
      </w:r>
    </w:p>
    <w:p w14:paraId="15B872D1" w14:textId="7D4F622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Wymagania jakościowe i techniczne dla </w:t>
      </w:r>
      <w:proofErr w:type="spellStart"/>
      <w:r w:rsidRPr="00586A05">
        <w:rPr>
          <w:rFonts w:ascii="Arial" w:hAnsi="Arial" w:cs="Arial"/>
          <w:sz w:val="20"/>
          <w:szCs w:val="20"/>
        </w:rPr>
        <w:t>biometanu</w:t>
      </w:r>
      <w:proofErr w:type="spellEnd"/>
      <w:r w:rsidRPr="00586A05">
        <w:rPr>
          <w:rFonts w:ascii="Arial" w:hAnsi="Arial" w:cs="Arial"/>
          <w:sz w:val="20"/>
          <w:szCs w:val="20"/>
        </w:rPr>
        <w:t xml:space="preserve"> wprowadzanego do sieci dystrybucyjnej. Część 1. Wymagania jakościowe (ST-IGG-3501:2019) obowiązuje od 12.01.2021r, </w:t>
      </w:r>
    </w:p>
    <w:p w14:paraId="4DC4B235" w14:textId="124A06DD" w:rsidR="00586A05" w:rsidRPr="00942DFB" w:rsidRDefault="00586A05" w:rsidP="00942DFB">
      <w:pPr>
        <w:pStyle w:val="Ustp"/>
        <w:numPr>
          <w:ilvl w:val="0"/>
          <w:numId w:val="60"/>
        </w:numPr>
        <w:ind w:left="1560" w:hanging="426"/>
        <w:rPr>
          <w:rFonts w:ascii="Arial" w:hAnsi="Arial" w:cs="Arial"/>
          <w:sz w:val="20"/>
          <w:szCs w:val="20"/>
        </w:rPr>
      </w:pPr>
      <w:r w:rsidRPr="00942DFB">
        <w:rPr>
          <w:rFonts w:ascii="Arial" w:hAnsi="Arial" w:cs="Arial"/>
          <w:sz w:val="20"/>
          <w:szCs w:val="20"/>
        </w:rPr>
        <w:t xml:space="preserve">Wymagania techniczne dla infrastruktury służącej do przyłączania </w:t>
      </w:r>
      <w:proofErr w:type="spellStart"/>
      <w:r w:rsidRPr="00942DFB">
        <w:rPr>
          <w:rFonts w:ascii="Arial" w:hAnsi="Arial" w:cs="Arial"/>
          <w:sz w:val="20"/>
          <w:szCs w:val="20"/>
        </w:rPr>
        <w:t>biometanowni</w:t>
      </w:r>
      <w:proofErr w:type="spellEnd"/>
      <w:r w:rsidRPr="00942DFB">
        <w:rPr>
          <w:rFonts w:ascii="Arial" w:hAnsi="Arial" w:cs="Arial"/>
          <w:sz w:val="20"/>
          <w:szCs w:val="20"/>
        </w:rPr>
        <w:t xml:space="preserve"> do sieci gazowej (ST-IGG-3502:2024) obowiązuje od 02.06.2025r, </w:t>
      </w:r>
    </w:p>
    <w:p w14:paraId="0DF56F1A" w14:textId="451BB39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1 – Wymagania dla śluz oraz dla rurociągów (ST-IGG-3601:2023) obowiązuje od 01.10.2023r, </w:t>
      </w:r>
    </w:p>
    <w:p w14:paraId="1BB3F5BD" w14:textId="6D332B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2 – Czyszczenie i inspekcja tłokami pomiarowymi (ST-IGG-3602:2023) obowiązuje od 01.10.2023r, </w:t>
      </w:r>
    </w:p>
    <w:p w14:paraId="61E71D76" w14:textId="75EDC03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Projektowanie, budowa i użytkowanie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skroplonego gazu ziemnego LNG. Wymagania i zalecenia (ST-IGG-3708:2021) obowiązuje od 01.09.2022r,</w:t>
      </w:r>
    </w:p>
    <w:p w14:paraId="7A6234D8" w14:textId="377117D6"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Klasyfikacja, oznaczanie, wymagania i ocena jakości (ST-IGG-4401:2022) obowiązuje od 03.04.2023r, </w:t>
      </w:r>
    </w:p>
    <w:p w14:paraId="249241C6" w14:textId="116D61DF"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przesyłowej (ST-IGG-4402:2022) obowiązuje od 03.04.2023r, </w:t>
      </w:r>
    </w:p>
    <w:p w14:paraId="19F213C9" w14:textId="5155A7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dystrybucyjnej (ST-IGG-4403:2022) obowiązuje od 03.04.2023r, </w:t>
      </w:r>
    </w:p>
    <w:p w14:paraId="76EDCB1A" w14:textId="22FFFA00"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Urządzenia przesyłowe. Pasy eksploatacyjne. Wymagania ogólne dotyczące wyznaczania szerokości pasa eksploatacyjnego (ZN-G-7001:2014) obowiązuje od 06.07.2015r,</w:t>
      </w:r>
    </w:p>
    <w:p w14:paraId="1B95906B" w14:textId="447F6E1D"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Spawalnictwo. Spawanie stalowych rurociągów związanych z wydobyciem oraz transportem gazu ziemnego i ropy naftowej. Wymagania ogólne (ZN-G-8001:2017) obowiązuje od 01.06.2018r,</w:t>
      </w:r>
    </w:p>
    <w:p w14:paraId="53D228F8" w14:textId="6292975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powyżej 16 bar - Wymagania funkcjonalne (PN-EN 1594) - Wykaz norm związanych ze spawalnictwem PSG 15.01.2019r,</w:t>
      </w:r>
    </w:p>
    <w:p w14:paraId="407A929A" w14:textId="02FF4DE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lastRenderedPageBreak/>
        <w:t>Infrastruktura gazowa - Rurociągi o maksymalnym ciśnieniu roboczym do 16 bar włącznie - Część 3: Szczegółowe wymagania funkcjonalne dla stali. (PN-EN 12007-3) - Wykaz norm związanych ze spawalnictwem PSG 15.01.2019r,</w:t>
      </w:r>
    </w:p>
    <w:p w14:paraId="3956F5FD" w14:textId="795F60C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4: Szczegółowe wymagania funkcjonalne dla renowacji, (PN-EN 12007-4) - Wykaz norm związanych ze spawalnictwem PSG 15.01.2019r,</w:t>
      </w:r>
    </w:p>
    <w:p w14:paraId="5827AECB" w14:textId="1B9AFF3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Spawanie stalowych układów rurowych - Wymagania funkcjonalne.( PN-EN 12732) - Wykaz norm związanych ze spawalnictwem PSG 15.01.2019r,</w:t>
      </w:r>
    </w:p>
    <w:p w14:paraId="05699151" w14:textId="4516DCDB"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Przemysł naftowy i gazowniczy - Systemy rurociągów przesyłowych - Spawanie rurociągów (PN-EN 14163) - Wykaz norm związanych ze spawalnictwem PSG 15.01.2019r,</w:t>
      </w:r>
    </w:p>
    <w:p w14:paraId="3DF895A9" w14:textId="77777777" w:rsidR="00586A05" w:rsidRPr="00586A05" w:rsidRDefault="00586A05" w:rsidP="00586A05">
      <w:pPr>
        <w:pStyle w:val="Ustp"/>
        <w:tabs>
          <w:tab w:val="clear" w:pos="1080"/>
        </w:tabs>
        <w:ind w:left="709" w:firstLine="0"/>
        <w:rPr>
          <w:rFonts w:ascii="Arial" w:hAnsi="Arial" w:cs="Arial"/>
          <w:sz w:val="20"/>
          <w:szCs w:val="20"/>
        </w:rPr>
      </w:pPr>
    </w:p>
    <w:p w14:paraId="049247F2"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2.  Zasady organizacji, wykonywania i dokumentowania prac </w:t>
      </w:r>
      <w:proofErr w:type="spellStart"/>
      <w:r w:rsidRPr="00586A05">
        <w:rPr>
          <w:rFonts w:ascii="Arial" w:hAnsi="Arial" w:cs="Arial"/>
          <w:sz w:val="20"/>
          <w:szCs w:val="20"/>
        </w:rPr>
        <w:t>gazoniebezpiecznych</w:t>
      </w:r>
      <w:proofErr w:type="spellEnd"/>
      <w:r w:rsidRPr="00586A05">
        <w:rPr>
          <w:rFonts w:ascii="Arial" w:hAnsi="Arial" w:cs="Arial"/>
          <w:sz w:val="20"/>
          <w:szCs w:val="20"/>
        </w:rPr>
        <w:t xml:space="preserve"> w Polskiej Spółce Gazownictwa. Aktualizacja z dnia 17.12.2025 do Wydania 4. z dnia 27 grudnia 2024 roku.</w:t>
      </w:r>
    </w:p>
    <w:p w14:paraId="7ADEB054"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3. Instrukcja wydawania Warunków Technicznych budowy, przebudowy i remontu sieci gazowych Aktualizacja z dnia 02.12.2025 r. do wydania 2 z dnia 12 grudnia 2018 r</w:t>
      </w:r>
    </w:p>
    <w:p w14:paraId="4C1F872B" w14:textId="16DC075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4. Zasady projektowania gazociągów stalowych niskiego i średniego ciśnienia oraz gazociągów</w:t>
      </w:r>
      <w:r>
        <w:rPr>
          <w:rFonts w:ascii="Arial" w:hAnsi="Arial" w:cs="Arial"/>
          <w:sz w:val="20"/>
          <w:szCs w:val="20"/>
        </w:rPr>
        <w:t xml:space="preserve"> </w:t>
      </w:r>
      <w:r w:rsidRPr="00586A05">
        <w:rPr>
          <w:rFonts w:ascii="Arial" w:hAnsi="Arial" w:cs="Arial"/>
          <w:sz w:val="20"/>
          <w:szCs w:val="20"/>
        </w:rPr>
        <w:t>polietylenowych Aktualizacja z 19.12.2023 r. do Wydania 3 z 10 października 2022 r.,</w:t>
      </w:r>
    </w:p>
    <w:p w14:paraId="11FC868F" w14:textId="12122B03"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5. Zasady projektowania gazociągów podwyższonego średniego i wysokiego ciśnienia Wydanie 3 z 07 września 2022 r.</w:t>
      </w:r>
    </w:p>
    <w:p w14:paraId="1356AF56" w14:textId="5E08D17A"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6. Zasady budowy, technologii zgrzewania i napraw polietylenowych sieci gazowych Aktualizacja z 05.02.2026 r. do Wydania 4 z 18 grudnia 2025 r.,</w:t>
      </w:r>
    </w:p>
    <w:p w14:paraId="7F913627" w14:textId="2161EE31"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7</w:t>
      </w:r>
      <w:r w:rsidR="009F0AC9">
        <w:rPr>
          <w:rFonts w:ascii="Arial" w:hAnsi="Arial" w:cs="Arial"/>
          <w:sz w:val="20"/>
          <w:szCs w:val="20"/>
        </w:rPr>
        <w:t xml:space="preserve">. </w:t>
      </w:r>
      <w:r w:rsidRPr="00586A05">
        <w:rPr>
          <w:rFonts w:ascii="Arial" w:hAnsi="Arial" w:cs="Arial"/>
          <w:sz w:val="20"/>
          <w:szCs w:val="20"/>
        </w:rPr>
        <w:t>Zasady budowy, technologii spajania i napraw stalowych sieci gazowych. Aktualizacja z 03.02.2026r do Wydanie 4 z 16 grudnia 2024 r.</w:t>
      </w:r>
    </w:p>
    <w:p w14:paraId="00D7740D" w14:textId="3AA3BE4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8. Zasady projektowania i budowy stacji gazowych i zespołów gazowych na przyłączu  Wydanie 4  z dnia 09 grudnia 2025 r., </w:t>
      </w:r>
    </w:p>
    <w:p w14:paraId="648BD031" w14:textId="5E1F460D"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9. </w:t>
      </w:r>
      <w:r w:rsidR="009F0AC9">
        <w:rPr>
          <w:rFonts w:ascii="Arial" w:hAnsi="Arial" w:cs="Arial"/>
          <w:sz w:val="20"/>
          <w:szCs w:val="20"/>
        </w:rPr>
        <w:t xml:space="preserve"> </w:t>
      </w:r>
      <w:r w:rsidRPr="00586A05">
        <w:rPr>
          <w:rFonts w:ascii="Arial" w:hAnsi="Arial" w:cs="Arial"/>
          <w:sz w:val="20"/>
          <w:szCs w:val="20"/>
        </w:rPr>
        <w:t xml:space="preserve">Zasady projektowania i budowy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LNG. Wydanie 2 z dnia 04 sierpnia 2025r,</w:t>
      </w:r>
    </w:p>
    <w:p w14:paraId="62BECDDA"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10. Zasady projektowania i budowy ochrony przeciwkorozyjnej stalowych sieci gazowych Wydanie 3 z 22 września 2025 r.</w:t>
      </w:r>
    </w:p>
    <w:p w14:paraId="4CEC18A2"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11. Warunki techniczne dla standardowych szafek gazowych Aktualizacja z 16.10.2024 r. do Wydania 5 z 16 października 2024 r, obowiązuje od 24 października 2024r,</w:t>
      </w:r>
    </w:p>
    <w:p w14:paraId="17077E21" w14:textId="77F2768A"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12. Zasady wizualizacji stacji, zespołów gazowych oraz naziemnych układów gazowych Wydanie 4 z dnia 21 lipca 2025 r</w:t>
      </w:r>
    </w:p>
    <w:p w14:paraId="157E71C3" w14:textId="703F84DC"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3</w:t>
      </w:r>
      <w:r w:rsidRPr="00586A05">
        <w:rPr>
          <w:rFonts w:ascii="Arial" w:hAnsi="Arial" w:cs="Arial"/>
          <w:sz w:val="20"/>
          <w:szCs w:val="20"/>
        </w:rPr>
        <w:t xml:space="preserve">. Instrukcja uzgadniania dokumentacji projektowej sieci gazowych. Załącznik nr 1 – Wniosek o uzgodnienie dokumentacji sieci gazowej. Wydanie 2 z 27 listopada 2025r. </w:t>
      </w:r>
    </w:p>
    <w:p w14:paraId="2EDEFB0A" w14:textId="37A8ACF9"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4</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Wymagania techniczne dla gazomierzy inteligentnych stosowanych w PSG Wydanie 2 z dnia 10 stycznia 2024 r.</w:t>
      </w:r>
    </w:p>
    <w:p w14:paraId="41B99DF5" w14:textId="1828D243" w:rsidR="00586A05" w:rsidRPr="00586A05" w:rsidRDefault="00586A05" w:rsidP="009F0AC9">
      <w:pPr>
        <w:pStyle w:val="Ustp"/>
        <w:tabs>
          <w:tab w:val="clear" w:pos="1080"/>
        </w:tabs>
        <w:ind w:left="1134" w:hanging="850"/>
        <w:rPr>
          <w:rFonts w:ascii="Arial" w:hAnsi="Arial" w:cs="Arial"/>
          <w:sz w:val="20"/>
          <w:szCs w:val="20"/>
        </w:rPr>
      </w:pPr>
      <w:r w:rsidRPr="00586A05">
        <w:rPr>
          <w:rFonts w:ascii="Arial" w:hAnsi="Arial" w:cs="Arial"/>
          <w:sz w:val="20"/>
          <w:szCs w:val="20"/>
        </w:rPr>
        <w:t xml:space="preserve">        1</w:t>
      </w:r>
      <w:r w:rsidR="009F0AC9">
        <w:rPr>
          <w:rFonts w:ascii="Arial" w:hAnsi="Arial" w:cs="Arial"/>
          <w:sz w:val="20"/>
          <w:szCs w:val="20"/>
        </w:rPr>
        <w:t>5</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Zasady eksploatacji ochrony przeciwkorozyjnej gazociągów stalowych Wydanie 4 z 07 lipca 2025r, obowiązuje od 22.07.2025r.</w:t>
      </w:r>
    </w:p>
    <w:p w14:paraId="08ED96D9" w14:textId="77777777" w:rsidR="00586A05" w:rsidRPr="00586A05" w:rsidRDefault="00586A05" w:rsidP="00586A05">
      <w:pPr>
        <w:pStyle w:val="Ustp"/>
        <w:tabs>
          <w:tab w:val="clear" w:pos="1080"/>
        </w:tabs>
        <w:ind w:left="709" w:firstLine="0"/>
        <w:rPr>
          <w:rFonts w:ascii="Arial" w:hAnsi="Arial" w:cs="Arial"/>
          <w:sz w:val="20"/>
          <w:szCs w:val="20"/>
        </w:rPr>
      </w:pPr>
    </w:p>
    <w:p w14:paraId="1DC0CA51" w14:textId="77777777" w:rsidR="00586A05" w:rsidRPr="007D5AC8" w:rsidRDefault="00586A05" w:rsidP="00586A05">
      <w:pPr>
        <w:pStyle w:val="Ustp"/>
        <w:tabs>
          <w:tab w:val="clear" w:pos="1080"/>
        </w:tabs>
        <w:ind w:left="709" w:firstLine="0"/>
        <w:rPr>
          <w:rFonts w:ascii="Arial" w:hAnsi="Arial" w:cs="Arial"/>
          <w:b/>
          <w:bCs/>
          <w:sz w:val="20"/>
          <w:szCs w:val="20"/>
        </w:rPr>
      </w:pPr>
      <w:r w:rsidRPr="007D5AC8">
        <w:rPr>
          <w:rFonts w:ascii="Arial" w:hAnsi="Arial" w:cs="Arial"/>
          <w:b/>
          <w:bCs/>
          <w:sz w:val="20"/>
          <w:szCs w:val="20"/>
        </w:rPr>
        <w:t>oraz inne regulacje, właściwe dla zakresu realizowanego zadania, przy czym po stronie Wykonawcy leży obowiązek weryfikacji aktualnego stanu tych regulacji;</w:t>
      </w:r>
    </w:p>
    <w:p w14:paraId="081E43D8" w14:textId="77777777" w:rsidR="00586A05" w:rsidRPr="00586A05" w:rsidRDefault="00586A05" w:rsidP="00586A05">
      <w:pPr>
        <w:pStyle w:val="Ustp"/>
        <w:tabs>
          <w:tab w:val="clear" w:pos="1080"/>
        </w:tabs>
        <w:ind w:left="709" w:firstLine="0"/>
        <w:rPr>
          <w:rFonts w:ascii="Arial" w:hAnsi="Arial" w:cs="Arial"/>
          <w:sz w:val="20"/>
          <w:szCs w:val="20"/>
        </w:rPr>
      </w:pPr>
    </w:p>
    <w:p w14:paraId="0C1D74B6" w14:textId="77777777" w:rsid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Wzory druków dla odbiorów prac umieszczone na stronie: www.psgaz.pl/regulacje-wewnętrzne-inwestycje w pliku: „Załączniki do Procedury Realizacja inwestycji i remontów w PSG Aktualizacja z dnia 30.04.2025 r. do Wydania 3 z dnia 15.11.2021r.” </w:t>
      </w:r>
    </w:p>
    <w:p w14:paraId="4D964D7A" w14:textId="77777777" w:rsidR="00586A05" w:rsidRPr="00586A05" w:rsidRDefault="00586A05" w:rsidP="00586A05">
      <w:pPr>
        <w:pStyle w:val="Ustp"/>
        <w:tabs>
          <w:tab w:val="clear" w:pos="1080"/>
        </w:tabs>
        <w:ind w:left="709" w:firstLine="0"/>
        <w:rPr>
          <w:rFonts w:ascii="Arial" w:hAnsi="Arial" w:cs="Arial"/>
          <w:sz w:val="20"/>
          <w:szCs w:val="20"/>
        </w:rPr>
      </w:pPr>
    </w:p>
    <w:p w14:paraId="310B7968" w14:textId="4756C0B7" w:rsidR="00897939" w:rsidRPr="004C5924" w:rsidRDefault="00897939" w:rsidP="0005176A">
      <w:pPr>
        <w:pStyle w:val="Ustp"/>
        <w:numPr>
          <w:ilvl w:val="1"/>
          <w:numId w:val="12"/>
        </w:numPr>
        <w:rPr>
          <w:rFonts w:ascii="Arial" w:hAnsi="Arial" w:cs="Arial"/>
          <w:sz w:val="20"/>
          <w:szCs w:val="20"/>
        </w:rPr>
      </w:pPr>
      <w:r w:rsidRPr="004C5924">
        <w:rPr>
          <w:rFonts w:ascii="Arial" w:hAnsi="Arial" w:cs="Arial"/>
          <w:sz w:val="20"/>
          <w:szCs w:val="20"/>
        </w:rPr>
        <w:t>Wersja elektroniczna Projektu (na nośniku elektronicznym) powinna się składać z:</w:t>
      </w:r>
    </w:p>
    <w:p w14:paraId="203D5EDB" w14:textId="77777777" w:rsidR="00897939" w:rsidRPr="004C5924" w:rsidRDefault="00897939" w:rsidP="00897939">
      <w:pPr>
        <w:pStyle w:val="Ustp"/>
        <w:tabs>
          <w:tab w:val="clear" w:pos="1080"/>
          <w:tab w:val="left" w:pos="1134"/>
        </w:tabs>
        <w:ind w:left="851" w:hanging="284"/>
        <w:rPr>
          <w:rFonts w:ascii="Arial" w:hAnsi="Arial" w:cs="Arial"/>
          <w:sz w:val="20"/>
          <w:szCs w:val="20"/>
        </w:rPr>
      </w:pPr>
      <w:r w:rsidRPr="004C5924">
        <w:rPr>
          <w:rFonts w:ascii="Arial" w:hAnsi="Arial" w:cs="Arial"/>
          <w:sz w:val="20"/>
          <w:szCs w:val="20"/>
        </w:rPr>
        <w:t>1) Dokumentacji w wersji nieedytowalnej składającej się z plików zawierających kompletną dokumentację, treścią odzwierciedlającą wersje papierową.</w:t>
      </w:r>
    </w:p>
    <w:p w14:paraId="6D6CBA64" w14:textId="77777777" w:rsidR="00897939" w:rsidRPr="004C5924" w:rsidRDefault="00897939" w:rsidP="00897939">
      <w:pPr>
        <w:pStyle w:val="Ustp"/>
        <w:tabs>
          <w:tab w:val="clear" w:pos="1080"/>
        </w:tabs>
        <w:ind w:left="851" w:hanging="284"/>
        <w:rPr>
          <w:rFonts w:ascii="Arial" w:hAnsi="Arial" w:cs="Arial"/>
          <w:sz w:val="20"/>
          <w:szCs w:val="20"/>
        </w:rPr>
      </w:pPr>
      <w:r w:rsidRPr="004C5924">
        <w:rPr>
          <w:rFonts w:ascii="Arial" w:hAnsi="Arial" w:cs="Arial"/>
          <w:sz w:val="20"/>
          <w:szCs w:val="20"/>
        </w:rPr>
        <w:t>2) Wersji nieedytowalnej plików (PDF) dla w/w dokumentacji, która powinna zostać wykonana w następujący sposób:</w:t>
      </w:r>
    </w:p>
    <w:p w14:paraId="7F378F6D"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a) Po zatwierdzeniu dokumentacji projektowej przez właściwy organ administracji budowlanej (z odpowiednimi klauzulami) należy ją zeskanować.</w:t>
      </w:r>
    </w:p>
    <w:p w14:paraId="1186479B"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b) 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6775B449"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c) Plik PDF nie może być zabezpieczony przed wydrukiem ani nie może posiadać żadnego hasła.</w:t>
      </w:r>
    </w:p>
    <w:p w14:paraId="29925074"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d) Zawartość pliku PDF musi być czytelna, zeskanowana w odpowiedniej ostrości, należy zwrócić uwagę na czytelność pieczątek i podpisów.</w:t>
      </w:r>
    </w:p>
    <w:p w14:paraId="6D25363F" w14:textId="77777777" w:rsidR="00897939" w:rsidRPr="004C5924" w:rsidRDefault="00897939" w:rsidP="00897939">
      <w:pPr>
        <w:pStyle w:val="Ustp"/>
        <w:tabs>
          <w:tab w:val="clear" w:pos="1080"/>
        </w:tabs>
        <w:ind w:left="709" w:firstLine="0"/>
        <w:rPr>
          <w:rFonts w:ascii="Arial" w:hAnsi="Arial" w:cs="Arial"/>
          <w:sz w:val="20"/>
          <w:szCs w:val="20"/>
        </w:rPr>
      </w:pPr>
      <w:r w:rsidRPr="004C5924">
        <w:rPr>
          <w:rFonts w:ascii="Arial" w:hAnsi="Arial" w:cs="Arial"/>
          <w:b/>
          <w:bCs/>
          <w:sz w:val="20"/>
          <w:szCs w:val="20"/>
          <w:u w:val="single"/>
        </w:rPr>
        <w:t>UWAGA:</w:t>
      </w:r>
      <w:r w:rsidRPr="004C592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r w:rsidRPr="004C5924">
        <w:rPr>
          <w:rFonts w:ascii="Arial" w:hAnsi="Arial" w:cs="Arial"/>
          <w:sz w:val="20"/>
          <w:szCs w:val="20"/>
        </w:rPr>
        <w:t>.</w:t>
      </w:r>
    </w:p>
    <w:p w14:paraId="479F135C" w14:textId="77777777" w:rsidR="00897939" w:rsidRPr="004C5924" w:rsidRDefault="00897939" w:rsidP="00897939">
      <w:pPr>
        <w:pStyle w:val="Default"/>
        <w:tabs>
          <w:tab w:val="left" w:pos="851"/>
          <w:tab w:val="left" w:pos="1134"/>
        </w:tabs>
        <w:ind w:left="851" w:hanging="284"/>
        <w:jc w:val="both"/>
        <w:rPr>
          <w:sz w:val="20"/>
          <w:szCs w:val="20"/>
        </w:rPr>
      </w:pPr>
      <w:r w:rsidRPr="0005176A">
        <w:rPr>
          <w:sz w:val="20"/>
          <w:szCs w:val="20"/>
        </w:rPr>
        <w:t xml:space="preserve">3) </w:t>
      </w:r>
      <w:r w:rsidRPr="004C5924">
        <w:rPr>
          <w:sz w:val="20"/>
          <w:szCs w:val="20"/>
        </w:rPr>
        <w:t xml:space="preserve">Wersji edytowalnej dokumentacji projektowej, która powinna być sporządzona zgodnie z  poniższym podziałem: </w:t>
      </w:r>
    </w:p>
    <w:p w14:paraId="3CB68FA8" w14:textId="77777777" w:rsidR="00897939" w:rsidRPr="004C5924" w:rsidRDefault="00897939" w:rsidP="00897939">
      <w:pPr>
        <w:pStyle w:val="Default"/>
        <w:tabs>
          <w:tab w:val="left" w:pos="1134"/>
        </w:tabs>
        <w:ind w:left="1134" w:hanging="141"/>
        <w:jc w:val="both"/>
        <w:rPr>
          <w:sz w:val="20"/>
          <w:szCs w:val="20"/>
        </w:rPr>
      </w:pPr>
      <w:r w:rsidRPr="004C5924">
        <w:rPr>
          <w:sz w:val="20"/>
          <w:szCs w:val="20"/>
        </w:rPr>
        <w:t>a) część kosztowa (kosztorys inwestorski, zbiorcze zestawienie kosztów) – pliki *.</w:t>
      </w:r>
      <w:proofErr w:type="spellStart"/>
      <w:r w:rsidRPr="004C5924">
        <w:rPr>
          <w:sz w:val="20"/>
          <w:szCs w:val="20"/>
        </w:rPr>
        <w:t>ath</w:t>
      </w:r>
      <w:proofErr w:type="spellEnd"/>
      <w:r w:rsidRPr="004C5924">
        <w:rPr>
          <w:sz w:val="20"/>
          <w:szCs w:val="20"/>
        </w:rPr>
        <w:t xml:space="preserve"> i *.</w:t>
      </w:r>
      <w:proofErr w:type="spellStart"/>
      <w:r w:rsidRPr="004C5924">
        <w:rPr>
          <w:sz w:val="20"/>
          <w:szCs w:val="20"/>
        </w:rPr>
        <w:t>xml</w:t>
      </w:r>
      <w:proofErr w:type="spellEnd"/>
      <w:r w:rsidRPr="004C5924">
        <w:rPr>
          <w:sz w:val="20"/>
          <w:szCs w:val="20"/>
        </w:rPr>
        <w:t xml:space="preserve"> dla kosztorysu, *.</w:t>
      </w:r>
      <w:proofErr w:type="spellStart"/>
      <w:r w:rsidRPr="004C5924">
        <w:rPr>
          <w:sz w:val="20"/>
          <w:szCs w:val="20"/>
        </w:rPr>
        <w:t>doc</w:t>
      </w:r>
      <w:proofErr w:type="spellEnd"/>
      <w:r w:rsidRPr="004C5924">
        <w:rPr>
          <w:sz w:val="20"/>
          <w:szCs w:val="20"/>
        </w:rPr>
        <w:t xml:space="preserve">(x) i *.xls(x) dla </w:t>
      </w:r>
      <w:proofErr w:type="spellStart"/>
      <w:r w:rsidRPr="004C5924">
        <w:rPr>
          <w:sz w:val="20"/>
          <w:szCs w:val="20"/>
        </w:rPr>
        <w:t>ZZKNośnik</w:t>
      </w:r>
      <w:proofErr w:type="spellEnd"/>
      <w:r w:rsidRPr="004C5924">
        <w:rPr>
          <w:sz w:val="20"/>
          <w:szCs w:val="20"/>
        </w:rPr>
        <w:t xml:space="preserve">, przekazany Zamawiającemu, nie może być zabezpieczony przed kopiowaniem. </w:t>
      </w:r>
    </w:p>
    <w:p w14:paraId="42B1F4B3" w14:textId="77777777" w:rsidR="00897939" w:rsidRPr="004C5924" w:rsidRDefault="00897939" w:rsidP="00897939">
      <w:pPr>
        <w:pStyle w:val="Default"/>
        <w:ind w:left="851" w:hanging="284"/>
        <w:jc w:val="both"/>
        <w:rPr>
          <w:sz w:val="20"/>
          <w:szCs w:val="20"/>
        </w:rPr>
      </w:pPr>
      <w:r w:rsidRPr="004C5924">
        <w:rPr>
          <w:sz w:val="20"/>
          <w:szCs w:val="20"/>
        </w:rPr>
        <w:t xml:space="preserve">4) Nośnik musi zostać opisany w sposób trwały i czytelny (np. poprzez nadruki, naklejki, technologie pozwalającą na wypalanie napisów lub obrazów na płytach itp.) z następującymi danymi: </w:t>
      </w:r>
    </w:p>
    <w:p w14:paraId="40055A9B" w14:textId="77777777" w:rsidR="00897939" w:rsidRPr="004C5924" w:rsidRDefault="00897939" w:rsidP="00897939">
      <w:pPr>
        <w:pStyle w:val="Default"/>
        <w:ind w:left="1276" w:hanging="283"/>
        <w:jc w:val="both"/>
        <w:rPr>
          <w:sz w:val="20"/>
          <w:szCs w:val="20"/>
        </w:rPr>
      </w:pPr>
      <w:r w:rsidRPr="004C5924">
        <w:rPr>
          <w:sz w:val="20"/>
          <w:szCs w:val="20"/>
        </w:rPr>
        <w:t xml:space="preserve">a) Po zatwierdzeniu dokumentacji projektowej przez właściwy organ administracji budowlanej (z odpowiednimi klauzulami) należy ją zeskanować. </w:t>
      </w:r>
    </w:p>
    <w:p w14:paraId="2871D582" w14:textId="77777777" w:rsidR="00897939" w:rsidRPr="004C5924" w:rsidRDefault="00897939" w:rsidP="00897939">
      <w:pPr>
        <w:pStyle w:val="Default"/>
        <w:ind w:left="993"/>
        <w:jc w:val="both"/>
        <w:rPr>
          <w:sz w:val="20"/>
          <w:szCs w:val="20"/>
        </w:rPr>
      </w:pPr>
      <w:r w:rsidRPr="004C5924">
        <w:rPr>
          <w:sz w:val="20"/>
          <w:szCs w:val="20"/>
        </w:rPr>
        <w:t xml:space="preserve">b) Pełna nazwa zadania. </w:t>
      </w:r>
    </w:p>
    <w:p w14:paraId="3218B6F7" w14:textId="77777777" w:rsidR="00897939" w:rsidRPr="004C5924" w:rsidRDefault="00897939" w:rsidP="00897939">
      <w:pPr>
        <w:pStyle w:val="Default"/>
        <w:ind w:left="993"/>
        <w:jc w:val="both"/>
        <w:rPr>
          <w:sz w:val="20"/>
          <w:szCs w:val="20"/>
        </w:rPr>
      </w:pPr>
      <w:r w:rsidRPr="004C5924">
        <w:rPr>
          <w:sz w:val="20"/>
          <w:szCs w:val="20"/>
        </w:rPr>
        <w:t xml:space="preserve">c) Numer umowy zadania wraz z datą podpisania umowy. </w:t>
      </w:r>
    </w:p>
    <w:p w14:paraId="792FFA4B" w14:textId="77777777" w:rsidR="00897939" w:rsidRPr="004C5924" w:rsidRDefault="00897939" w:rsidP="00897939">
      <w:pPr>
        <w:pStyle w:val="Default"/>
        <w:ind w:left="993"/>
        <w:jc w:val="both"/>
        <w:rPr>
          <w:sz w:val="20"/>
          <w:szCs w:val="20"/>
        </w:rPr>
      </w:pPr>
      <w:r w:rsidRPr="004C5924">
        <w:rPr>
          <w:sz w:val="20"/>
          <w:szCs w:val="20"/>
        </w:rPr>
        <w:t xml:space="preserve">d) Nazwa Wykonawcy dokumentacji. </w:t>
      </w:r>
    </w:p>
    <w:p w14:paraId="40A203E9" w14:textId="77777777" w:rsidR="00897939" w:rsidRPr="004C5924" w:rsidRDefault="00897939" w:rsidP="00897939">
      <w:pPr>
        <w:pStyle w:val="Default"/>
        <w:ind w:left="993"/>
        <w:rPr>
          <w:sz w:val="20"/>
          <w:szCs w:val="20"/>
        </w:rPr>
      </w:pPr>
      <w:r w:rsidRPr="004C5924">
        <w:rPr>
          <w:sz w:val="20"/>
          <w:szCs w:val="20"/>
        </w:rPr>
        <w:t xml:space="preserve">e) Miesiąc i rok opracowania dokumentacji. </w:t>
      </w:r>
    </w:p>
    <w:p w14:paraId="227CD471" w14:textId="77777777" w:rsidR="00897939" w:rsidRPr="004C5924" w:rsidRDefault="00897939" w:rsidP="00897939">
      <w:pPr>
        <w:pStyle w:val="Default"/>
        <w:ind w:left="851" w:firstLine="142"/>
        <w:jc w:val="both"/>
        <w:rPr>
          <w:sz w:val="20"/>
          <w:szCs w:val="20"/>
        </w:rPr>
      </w:pPr>
      <w:r w:rsidRPr="004C5924">
        <w:rPr>
          <w:sz w:val="20"/>
          <w:szCs w:val="20"/>
        </w:rPr>
        <w:t xml:space="preserve">f) Nr kolejnej wersji i data modyfikacji. </w:t>
      </w:r>
    </w:p>
    <w:p w14:paraId="29EEC1E1" w14:textId="77777777" w:rsidR="00897939" w:rsidRPr="004C5924" w:rsidRDefault="00897939" w:rsidP="00897939">
      <w:pPr>
        <w:pStyle w:val="Default"/>
        <w:ind w:left="851" w:hanging="284"/>
        <w:jc w:val="both"/>
        <w:rPr>
          <w:sz w:val="20"/>
          <w:szCs w:val="20"/>
        </w:rPr>
      </w:pPr>
      <w:r w:rsidRPr="004C5924">
        <w:rPr>
          <w:sz w:val="20"/>
          <w:szCs w:val="20"/>
        </w:rPr>
        <w:t xml:space="preserve">5) Każdy nośnik powinien zostać dostarczony w koszulce umożliwiającej wpięcie płyty do segregatora oraz zabezpieczającej płytę przed wypadnięciem. Nie dopuszcza się innej formy opakowania płyty CD/DVD. </w:t>
      </w:r>
    </w:p>
    <w:p w14:paraId="47908B83" w14:textId="77777777" w:rsidR="00897939" w:rsidRPr="004C5924" w:rsidRDefault="00897939" w:rsidP="00897939">
      <w:pPr>
        <w:pStyle w:val="Default"/>
        <w:ind w:left="851" w:hanging="284"/>
        <w:jc w:val="both"/>
        <w:rPr>
          <w:sz w:val="20"/>
          <w:szCs w:val="20"/>
        </w:rPr>
      </w:pPr>
      <w:r w:rsidRPr="004C5924">
        <w:rPr>
          <w:sz w:val="20"/>
          <w:szCs w:val="20"/>
        </w:rPr>
        <w:t xml:space="preserve">6) Projekt musi zawierać wszystkie elementy określone właściwymi przepisami, w tym wykonawczymi, obowiązującymi na dzień odbioru. </w:t>
      </w:r>
    </w:p>
    <w:p w14:paraId="0F44F1F7" w14:textId="77777777" w:rsidR="00897939" w:rsidRPr="004C5924" w:rsidRDefault="00897939" w:rsidP="00897939">
      <w:pPr>
        <w:pStyle w:val="Default"/>
        <w:jc w:val="both"/>
        <w:rPr>
          <w:sz w:val="20"/>
          <w:szCs w:val="20"/>
        </w:rPr>
      </w:pPr>
      <w:r w:rsidRPr="004C5924">
        <w:rPr>
          <w:sz w:val="20"/>
          <w:szCs w:val="20"/>
        </w:rPr>
        <w:t xml:space="preserve">5.       Założenia wyjściowe do kosztorysowania: </w:t>
      </w:r>
    </w:p>
    <w:p w14:paraId="63034E3F" w14:textId="77777777" w:rsidR="00897939" w:rsidRPr="004C5924" w:rsidRDefault="00897939" w:rsidP="00897939">
      <w:pPr>
        <w:pStyle w:val="Default"/>
        <w:spacing w:after="23"/>
        <w:ind w:left="851" w:hanging="284"/>
        <w:jc w:val="both"/>
        <w:rPr>
          <w:sz w:val="20"/>
          <w:szCs w:val="20"/>
        </w:rPr>
      </w:pPr>
      <w:r w:rsidRPr="004C5924">
        <w:rPr>
          <w:sz w:val="20"/>
          <w:szCs w:val="20"/>
        </w:rPr>
        <w:t xml:space="preserve">1) Kosztorys inwestorski winien stanowić podstawę do ustalenia szacunkowego kosztu wykonania robót określonych w dokumentacji projektowej, </w:t>
      </w:r>
    </w:p>
    <w:p w14:paraId="10DDA59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2) Kosztorys inwestorski należy wykonać – zgodnie z Rozporządzeniem Ministra Rozwoju z dnia 20 grudnia 2021 r. w sprawie określenia metod i podstaw sporządzania kosztorysu inwestorskiego, obliczania planowanych kosztów prac projektowych oraz planowanych kosztów robót budowlanych określonych w programie funkcjonalno- użytkowym (Dz.U. z 2021 r. poz. 2458), </w:t>
      </w:r>
    </w:p>
    <w:p w14:paraId="2226A8D7" w14:textId="77777777" w:rsidR="00897939" w:rsidRPr="004C5924" w:rsidRDefault="00897939" w:rsidP="00897939">
      <w:pPr>
        <w:pStyle w:val="Default"/>
        <w:spacing w:after="40"/>
        <w:ind w:left="567"/>
        <w:jc w:val="both"/>
        <w:rPr>
          <w:sz w:val="20"/>
          <w:szCs w:val="20"/>
        </w:rPr>
      </w:pPr>
      <w:r w:rsidRPr="004C5924">
        <w:rPr>
          <w:b/>
          <w:bCs/>
          <w:sz w:val="20"/>
          <w:szCs w:val="20"/>
        </w:rPr>
        <w:t xml:space="preserve">Uwaga: </w:t>
      </w:r>
      <w:r w:rsidRPr="004C5924">
        <w:rPr>
          <w:sz w:val="20"/>
          <w:szCs w:val="20"/>
        </w:rPr>
        <w:t xml:space="preserve">W przedmiarze robót oraz w kosztorysie inwestorskim w przypadku umów o przyłączenie dla Konsumentów nie należy uwzględniać gazomierza, reduktora domowego oraz szafki gazowej – (chyba, że zostało to wskazane w przedmiocie zamówienia). </w:t>
      </w:r>
    </w:p>
    <w:p w14:paraId="4027F3CE" w14:textId="77777777" w:rsidR="00897939" w:rsidRDefault="00897939" w:rsidP="00897939">
      <w:pPr>
        <w:pStyle w:val="Default"/>
        <w:spacing w:after="40"/>
        <w:ind w:left="567"/>
        <w:jc w:val="both"/>
        <w:rPr>
          <w:sz w:val="20"/>
          <w:szCs w:val="20"/>
        </w:rPr>
      </w:pPr>
      <w:r w:rsidRPr="004C5924">
        <w:rPr>
          <w:sz w:val="20"/>
          <w:szCs w:val="20"/>
        </w:rPr>
        <w:t>W przypadku umów o przyłączenie dla podmiotów nie będących Konsumentami w przedmiarze robót oraz w kosztorysie inwestorskim nie należy uwzględnić gazomierza, oraz rejestratora/przelicznika (z transmisją danych) oraz szafki gazowej – chyba ze wskazane zostało to w przedmiocie zamówienia.</w:t>
      </w:r>
    </w:p>
    <w:p w14:paraId="455D6274" w14:textId="77777777" w:rsidR="0066443D" w:rsidRPr="004C5924" w:rsidRDefault="0066443D" w:rsidP="00897939">
      <w:pPr>
        <w:pStyle w:val="Default"/>
        <w:spacing w:after="40"/>
        <w:ind w:left="567"/>
        <w:jc w:val="both"/>
        <w:rPr>
          <w:sz w:val="20"/>
          <w:szCs w:val="20"/>
        </w:rPr>
      </w:pPr>
    </w:p>
    <w:p w14:paraId="57C10C69" w14:textId="77777777" w:rsidR="00897939" w:rsidRPr="004C5924" w:rsidRDefault="00897939" w:rsidP="00897939">
      <w:pPr>
        <w:pStyle w:val="Default"/>
        <w:spacing w:after="40"/>
        <w:jc w:val="both"/>
        <w:rPr>
          <w:sz w:val="20"/>
          <w:szCs w:val="20"/>
        </w:rPr>
      </w:pPr>
      <w:r w:rsidRPr="00EA153F">
        <w:rPr>
          <w:sz w:val="20"/>
          <w:szCs w:val="20"/>
        </w:rPr>
        <w:lastRenderedPageBreak/>
        <w:t>6.</w:t>
      </w:r>
      <w:r w:rsidRPr="004C5924">
        <w:rPr>
          <w:b/>
          <w:bCs/>
          <w:sz w:val="20"/>
          <w:szCs w:val="20"/>
        </w:rPr>
        <w:t xml:space="preserve">       </w:t>
      </w:r>
      <w:r w:rsidRPr="004C5924">
        <w:rPr>
          <w:b/>
          <w:bCs/>
          <w:sz w:val="20"/>
          <w:szCs w:val="20"/>
          <w:u w:val="single"/>
        </w:rPr>
        <w:t>Wymagania Zamawiającego</w:t>
      </w:r>
      <w:r w:rsidRPr="004C5924">
        <w:rPr>
          <w:sz w:val="20"/>
          <w:szCs w:val="20"/>
        </w:rPr>
        <w:t xml:space="preserve">: </w:t>
      </w:r>
    </w:p>
    <w:p w14:paraId="24060B8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16F5561F" w14:textId="77777777" w:rsidR="00897939" w:rsidRPr="004C5924" w:rsidRDefault="00897939" w:rsidP="00897939">
      <w:pPr>
        <w:pStyle w:val="Default"/>
        <w:ind w:left="851" w:hanging="284"/>
        <w:jc w:val="both"/>
        <w:rPr>
          <w:sz w:val="20"/>
          <w:szCs w:val="20"/>
        </w:rPr>
      </w:pPr>
      <w:r w:rsidRPr="004C5924">
        <w:rPr>
          <w:sz w:val="20"/>
          <w:szCs w:val="20"/>
        </w:rPr>
        <w:t xml:space="preserve">2) W przypadku prowadzenia trasy sieci gazowej przez tereny leśne - Wykonawca zobowiązany jest do: </w:t>
      </w:r>
    </w:p>
    <w:p w14:paraId="5CF5A473" w14:textId="77777777" w:rsidR="00897939" w:rsidRPr="004C5924" w:rsidRDefault="00897939" w:rsidP="00897939">
      <w:pPr>
        <w:pStyle w:val="Default"/>
        <w:tabs>
          <w:tab w:val="left" w:pos="2268"/>
        </w:tabs>
        <w:ind w:left="1134" w:hanging="283"/>
        <w:jc w:val="both"/>
        <w:rPr>
          <w:sz w:val="20"/>
          <w:szCs w:val="20"/>
        </w:rPr>
      </w:pPr>
      <w:r w:rsidRPr="004C5924">
        <w:rPr>
          <w:sz w:val="20"/>
          <w:szCs w:val="20"/>
        </w:rPr>
        <w:t xml:space="preserve">a) wykonania projektu rekultywacji gruntu (w oparciu o zapisy polskiej normy nr PN-G-07800:2002 „Górnictwo odkrywkowe – Rekultywacja - Ogólne wytyczne </w:t>
      </w:r>
      <w:r w:rsidRPr="004C5924">
        <w:rPr>
          <w:color w:val="auto"/>
          <w:sz w:val="20"/>
          <w:szCs w:val="20"/>
        </w:rPr>
        <w:t xml:space="preserve">projektowania”). Wersję roboczą ww. projektu należy przedłożyć Zamawiającemu celem akceptacji przedstawionych w nim warunków rekultywacji, </w:t>
      </w:r>
    </w:p>
    <w:p w14:paraId="56B2AAAA" w14:textId="77777777" w:rsidR="00897939" w:rsidRPr="004C5924" w:rsidRDefault="00897939" w:rsidP="00897939">
      <w:pPr>
        <w:pStyle w:val="Default"/>
        <w:spacing w:after="47"/>
        <w:ind w:left="1134" w:hanging="283"/>
        <w:jc w:val="both"/>
        <w:rPr>
          <w:color w:val="auto"/>
          <w:sz w:val="20"/>
          <w:szCs w:val="20"/>
        </w:rPr>
      </w:pPr>
      <w:r w:rsidRPr="004C5924">
        <w:rPr>
          <w:color w:val="auto"/>
          <w:sz w:val="20"/>
          <w:szCs w:val="20"/>
        </w:rPr>
        <w:t xml:space="preserve">b)  złożenia wniosku o ustalenie warunków rekultywacji wraz z zaakceptowanym przez Zamawiającego projektem rekultywacji gruntu we właściwym urzędzie - wg obowiązujących w nim zasad, </w:t>
      </w:r>
    </w:p>
    <w:p w14:paraId="1F4A2243" w14:textId="77777777" w:rsidR="00897939" w:rsidRPr="004C5924" w:rsidRDefault="00897939" w:rsidP="00897939">
      <w:pPr>
        <w:pStyle w:val="Default"/>
        <w:numPr>
          <w:ilvl w:val="0"/>
          <w:numId w:val="56"/>
        </w:numPr>
        <w:tabs>
          <w:tab w:val="left" w:pos="851"/>
        </w:tabs>
        <w:spacing w:after="47"/>
        <w:ind w:left="1134" w:hanging="283"/>
        <w:jc w:val="both"/>
        <w:rPr>
          <w:color w:val="auto"/>
          <w:sz w:val="20"/>
          <w:szCs w:val="20"/>
        </w:rPr>
      </w:pPr>
      <w:r w:rsidRPr="004C5924">
        <w:rPr>
          <w:color w:val="auto"/>
          <w:sz w:val="20"/>
          <w:szCs w:val="20"/>
        </w:rPr>
        <w:t xml:space="preserve">c)  uzyskania decyzji o ustalenie warunków rekultywacji i przekazania jej Zamawiającemu wraz z klauzulą ostateczności oraz zatwierdzonym projektem rekultywacji gruntu, najpóźniej w dniu realizacji postanowień umowy, </w:t>
      </w:r>
    </w:p>
    <w:p w14:paraId="7A112A65" w14:textId="77777777" w:rsidR="00897939" w:rsidRPr="004C5924" w:rsidRDefault="00897939" w:rsidP="00897939">
      <w:pPr>
        <w:pStyle w:val="Default"/>
        <w:numPr>
          <w:ilvl w:val="0"/>
          <w:numId w:val="56"/>
        </w:numPr>
        <w:tabs>
          <w:tab w:val="left" w:pos="567"/>
          <w:tab w:val="left" w:pos="851"/>
        </w:tabs>
        <w:spacing w:after="47"/>
        <w:ind w:left="851" w:hanging="567"/>
        <w:jc w:val="both"/>
        <w:rPr>
          <w:color w:val="auto"/>
          <w:sz w:val="20"/>
          <w:szCs w:val="20"/>
        </w:rPr>
      </w:pPr>
      <w:r w:rsidRPr="004C5924">
        <w:rPr>
          <w:color w:val="auto"/>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7F945E85" w14:textId="77777777" w:rsidR="00897939" w:rsidRPr="004C5924" w:rsidRDefault="00897939" w:rsidP="00897939">
      <w:pPr>
        <w:pStyle w:val="Default"/>
        <w:spacing w:after="47"/>
        <w:ind w:left="851" w:hanging="284"/>
        <w:jc w:val="both"/>
        <w:rPr>
          <w:color w:val="auto"/>
          <w:sz w:val="20"/>
          <w:szCs w:val="20"/>
        </w:rPr>
      </w:pPr>
      <w:r w:rsidRPr="004C5924">
        <w:rPr>
          <w:color w:val="auto"/>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C5924">
        <w:rPr>
          <w:b/>
          <w:bCs/>
          <w:color w:val="auto"/>
          <w:sz w:val="20"/>
          <w:szCs w:val="20"/>
        </w:rPr>
        <w:t xml:space="preserve">Wytycznymi dla Wykonawcy w zakresie pozyskiwania tytułów prawnych do korzystania z nieruchomości </w:t>
      </w:r>
      <w:r w:rsidRPr="004C5924">
        <w:rPr>
          <w:color w:val="auto"/>
          <w:sz w:val="20"/>
          <w:szCs w:val="20"/>
        </w:rPr>
        <w:t xml:space="preserve">stanowiącymi </w:t>
      </w:r>
      <w:r w:rsidRPr="004C5924">
        <w:rPr>
          <w:b/>
          <w:bCs/>
          <w:color w:val="auto"/>
          <w:sz w:val="20"/>
          <w:szCs w:val="20"/>
        </w:rPr>
        <w:t xml:space="preserve">Załącznik nr 2 do OPZ. </w:t>
      </w:r>
    </w:p>
    <w:p w14:paraId="79FB2201"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5) Wykonawca powinien zamówić mapę do celów projektowych po dokonaniu rozpoznania wszelkich uwarunkowań i możliwości w zakresie lokalizacji sieci gazowej w gruntach właścicieli nieruchomości. </w:t>
      </w:r>
    </w:p>
    <w:p w14:paraId="32546CC9"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6) Wykonawca zobowiązany jest na etapie składania faktury/rachunku (wystawianych na podstawie podpisanego przez Strony bez zastrzeżeń protokołu odbioru dokumentacji projektowej) do wypełnienia i dostarczenia struktury elementów sieci gazowej. </w:t>
      </w:r>
    </w:p>
    <w:p w14:paraId="75ADC88D" w14:textId="7251565E" w:rsidR="00897939" w:rsidRPr="00603F3D" w:rsidRDefault="00897939" w:rsidP="00603F3D">
      <w:pPr>
        <w:pStyle w:val="Ustp"/>
        <w:tabs>
          <w:tab w:val="clear" w:pos="1080"/>
        </w:tabs>
        <w:ind w:left="851" w:hanging="284"/>
        <w:rPr>
          <w:rFonts w:ascii="Arial" w:hAnsi="Arial" w:cs="Arial"/>
          <w:sz w:val="20"/>
          <w:szCs w:val="20"/>
        </w:rPr>
      </w:pPr>
      <w:r w:rsidRPr="004C5924">
        <w:rPr>
          <w:rFonts w:ascii="Arial" w:hAnsi="Arial" w:cs="Arial"/>
          <w:sz w:val="20"/>
          <w:szCs w:val="20"/>
        </w:rPr>
        <w:t>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B16BE2B" w:rsidR="00DB4F98" w:rsidRPr="00603F3D"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2" w:name="_Ref431809052"/>
      <w:r w:rsidRPr="003D1DB6">
        <w:rPr>
          <w:rFonts w:ascii="Arial" w:hAnsi="Arial" w:cs="Arial"/>
          <w:sz w:val="20"/>
          <w:szCs w:val="20"/>
        </w:rPr>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603F3D">
        <w:rPr>
          <w:rFonts w:ascii="Arial" w:hAnsi="Arial" w:cs="Arial"/>
          <w:sz w:val="20"/>
          <w:szCs w:val="20"/>
        </w:rPr>
        <w:t xml:space="preserve">ciągu </w:t>
      </w:r>
      <w:r w:rsidR="00DB4F98" w:rsidRPr="00603F3D">
        <w:rPr>
          <w:rFonts w:ascii="Arial" w:hAnsi="Arial" w:cs="Arial"/>
          <w:sz w:val="20"/>
          <w:szCs w:val="20"/>
        </w:rPr>
        <w:t xml:space="preserve">10 </w:t>
      </w:r>
      <w:r w:rsidRPr="00603F3D">
        <w:rPr>
          <w:rFonts w:ascii="Arial" w:hAnsi="Arial" w:cs="Arial"/>
          <w:sz w:val="20"/>
          <w:szCs w:val="20"/>
        </w:rPr>
        <w:t xml:space="preserve">(słownie: </w:t>
      </w:r>
      <w:r w:rsidR="00DB4F98" w:rsidRPr="00603F3D">
        <w:rPr>
          <w:rFonts w:ascii="Arial" w:hAnsi="Arial" w:cs="Arial"/>
          <w:sz w:val="20"/>
          <w:szCs w:val="20"/>
        </w:rPr>
        <w:t>dziesięciu</w:t>
      </w:r>
      <w:r w:rsidRPr="00603F3D">
        <w:rPr>
          <w:rFonts w:ascii="Arial" w:hAnsi="Arial" w:cs="Arial"/>
          <w:sz w:val="20"/>
          <w:szCs w:val="20"/>
        </w:rPr>
        <w:t xml:space="preserve">) dni </w:t>
      </w:r>
      <w:r w:rsidRPr="00603F3D">
        <w:rPr>
          <w:rFonts w:ascii="Arial" w:hAnsi="Arial" w:cs="Arial"/>
          <w:sz w:val="20"/>
          <w:szCs w:val="20"/>
        </w:rPr>
        <w:lastRenderedPageBreak/>
        <w:t>rob</w:t>
      </w:r>
      <w:r w:rsidR="00BB5D52" w:rsidRPr="00603F3D">
        <w:rPr>
          <w:rFonts w:ascii="Arial" w:hAnsi="Arial" w:cs="Arial"/>
          <w:sz w:val="20"/>
          <w:szCs w:val="20"/>
        </w:rPr>
        <w:t>oczych (rozumianych jako dni od </w:t>
      </w:r>
      <w:r w:rsidRPr="00603F3D">
        <w:rPr>
          <w:rFonts w:ascii="Arial" w:hAnsi="Arial" w:cs="Arial"/>
          <w:sz w:val="20"/>
          <w:szCs w:val="20"/>
        </w:rPr>
        <w:t xml:space="preserve">poniedziałku do piątku z wyłączeniem dni ustawowo wolnych od pracy – dalej </w:t>
      </w:r>
      <w:r w:rsidRPr="00603F3D">
        <w:rPr>
          <w:rFonts w:ascii="Arial" w:hAnsi="Arial" w:cs="Arial"/>
          <w:b/>
          <w:sz w:val="20"/>
          <w:szCs w:val="20"/>
        </w:rPr>
        <w:t>Dni robocze</w:t>
      </w:r>
      <w:r w:rsidRPr="00603F3D">
        <w:rPr>
          <w:rFonts w:ascii="Arial" w:hAnsi="Arial" w:cs="Arial"/>
          <w:sz w:val="20"/>
          <w:szCs w:val="20"/>
        </w:rPr>
        <w:t xml:space="preserve">) od daty </w:t>
      </w:r>
      <w:r w:rsidR="00EA5E6F" w:rsidRPr="00603F3D">
        <w:rPr>
          <w:rFonts w:ascii="Arial" w:hAnsi="Arial" w:cs="Arial"/>
          <w:sz w:val="20"/>
          <w:szCs w:val="20"/>
        </w:rPr>
        <w:t xml:space="preserve">zawarcia </w:t>
      </w:r>
      <w:r w:rsidRPr="00603F3D">
        <w:rPr>
          <w:rFonts w:ascii="Arial" w:hAnsi="Arial" w:cs="Arial"/>
          <w:sz w:val="20"/>
          <w:szCs w:val="20"/>
        </w:rPr>
        <w:t xml:space="preserve">Umowy, </w:t>
      </w:r>
      <w:r w:rsidR="00FB0F71" w:rsidRPr="00603F3D">
        <w:rPr>
          <w:rFonts w:ascii="Arial" w:hAnsi="Arial" w:cs="Arial"/>
          <w:sz w:val="20"/>
          <w:szCs w:val="20"/>
        </w:rPr>
        <w:t>przy czym w przypadku wniesienia przez Zamawiającego zastrzeżeń do Harmonogramu realizac</w:t>
      </w:r>
      <w:r w:rsidR="00171C73" w:rsidRPr="00603F3D">
        <w:rPr>
          <w:rFonts w:ascii="Arial" w:hAnsi="Arial" w:cs="Arial"/>
          <w:sz w:val="20"/>
          <w:szCs w:val="20"/>
        </w:rPr>
        <w:t>ji Umowy, Wykonawca sporządzi i </w:t>
      </w:r>
      <w:r w:rsidR="00FB0F71" w:rsidRPr="00603F3D">
        <w:rPr>
          <w:rFonts w:ascii="Arial" w:hAnsi="Arial" w:cs="Arial"/>
          <w:sz w:val="20"/>
          <w:szCs w:val="20"/>
        </w:rPr>
        <w:t>dostarczy w ciągu 4 (słownie: czterech) Dni roboczych od zgłoszenia zastrzeżeń nowy Harmonogram realizacji Umowy, w którym uwzględn</w:t>
      </w:r>
      <w:r w:rsidR="00171C73" w:rsidRPr="00603F3D">
        <w:rPr>
          <w:rFonts w:ascii="Arial" w:hAnsi="Arial" w:cs="Arial"/>
          <w:sz w:val="20"/>
          <w:szCs w:val="20"/>
        </w:rPr>
        <w:t xml:space="preserve">i zgłoszone przez Zamawiającego </w:t>
      </w:r>
      <w:r w:rsidR="00FB0F71" w:rsidRPr="00603F3D">
        <w:rPr>
          <w:rFonts w:ascii="Arial" w:hAnsi="Arial" w:cs="Arial"/>
          <w:sz w:val="20"/>
          <w:szCs w:val="20"/>
        </w:rPr>
        <w:t>uwagi,</w:t>
      </w:r>
    </w:p>
    <w:p w14:paraId="5C2CE4E8" w14:textId="2CD83B40" w:rsidR="00937577" w:rsidRPr="004C5924"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3" w:name="_Ref431812784"/>
      <w:bookmarkEnd w:id="2"/>
      <w:r w:rsidRPr="00BE086C">
        <w:rPr>
          <w:rFonts w:ascii="Arial" w:hAnsi="Arial" w:cs="Arial"/>
          <w:sz w:val="20"/>
          <w:szCs w:val="20"/>
        </w:rPr>
        <w:t xml:space="preserve">cyklicznego raportowania o postępie realizacji </w:t>
      </w:r>
      <w:r w:rsidR="00CD28BA" w:rsidRPr="00BE086C">
        <w:rPr>
          <w:rFonts w:ascii="Arial" w:hAnsi="Arial" w:cs="Arial"/>
          <w:sz w:val="20"/>
          <w:szCs w:val="20"/>
        </w:rPr>
        <w:t>P</w:t>
      </w:r>
      <w:r w:rsidRPr="00BE086C">
        <w:rPr>
          <w:rFonts w:ascii="Arial" w:hAnsi="Arial" w:cs="Arial"/>
          <w:sz w:val="20"/>
          <w:szCs w:val="20"/>
        </w:rPr>
        <w:t xml:space="preserve">rzedmiotu </w:t>
      </w:r>
      <w:r w:rsidR="00CD28BA" w:rsidRPr="004C5924">
        <w:rPr>
          <w:rFonts w:ascii="Arial" w:hAnsi="Arial" w:cs="Arial"/>
          <w:sz w:val="20"/>
          <w:szCs w:val="20"/>
        </w:rPr>
        <w:t>U</w:t>
      </w:r>
      <w:r w:rsidRPr="004C5924">
        <w:rPr>
          <w:rFonts w:ascii="Arial" w:hAnsi="Arial" w:cs="Arial"/>
          <w:sz w:val="20"/>
          <w:szCs w:val="20"/>
        </w:rPr>
        <w:t xml:space="preserve">mowy – </w:t>
      </w:r>
      <w:r w:rsidR="00CD28BA" w:rsidRPr="004C5924">
        <w:rPr>
          <w:rFonts w:ascii="Arial" w:hAnsi="Arial" w:cs="Arial"/>
          <w:sz w:val="20"/>
          <w:szCs w:val="20"/>
        </w:rPr>
        <w:t xml:space="preserve">tj.: </w:t>
      </w:r>
      <w:r w:rsidR="00603F3D" w:rsidRPr="004C5924">
        <w:rPr>
          <w:rFonts w:ascii="Arial" w:hAnsi="Arial" w:cs="Arial"/>
          <w:iCs/>
          <w:sz w:val="20"/>
          <w:szCs w:val="20"/>
        </w:rPr>
        <w:t>raz na kwartał do 10 dnia miesiąca następującego po danym kwartale</w:t>
      </w:r>
      <w:r w:rsidR="00FB0F71" w:rsidRPr="004C5924">
        <w:rPr>
          <w:rFonts w:ascii="Arial" w:hAnsi="Arial" w:cs="Arial"/>
          <w:i/>
          <w:sz w:val="20"/>
          <w:szCs w:val="20"/>
        </w:rPr>
        <w:t>;</w:t>
      </w:r>
      <w:r w:rsidR="00FB0F71" w:rsidRPr="004C5924">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w:t>
      </w:r>
      <w:r w:rsidR="00FB0F71" w:rsidRPr="004C5924">
        <w:rPr>
          <w:rFonts w:ascii="Arial" w:hAnsi="Arial" w:cs="Arial"/>
          <w:i/>
          <w:sz w:val="20"/>
          <w:szCs w:val="20"/>
        </w:rPr>
        <w:t xml:space="preserve">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.1</w:t>
      </w:r>
      <w:r w:rsidR="00FB0F71" w:rsidRPr="004C5924">
        <w:rPr>
          <w:rFonts w:ascii="Arial" w:hAnsi="Arial" w:cs="Arial"/>
          <w:i/>
          <w:sz w:val="20"/>
          <w:szCs w:val="20"/>
        </w:rPr>
        <w:t>)</w:t>
      </w:r>
      <w:r w:rsidR="007A4529" w:rsidRPr="004C5924">
        <w:rPr>
          <w:rFonts w:ascii="Arial" w:hAnsi="Arial" w:cs="Arial"/>
          <w:i/>
          <w:sz w:val="20"/>
          <w:szCs w:val="20"/>
        </w:rPr>
        <w:t xml:space="preserve"> </w:t>
      </w:r>
      <w:r w:rsidR="009504B3" w:rsidRPr="004C5924">
        <w:rPr>
          <w:rFonts w:ascii="Arial" w:hAnsi="Arial" w:cs="Arial"/>
          <w:sz w:val="20"/>
          <w:szCs w:val="20"/>
        </w:rPr>
        <w:t>OPZ</w:t>
      </w:r>
      <w:r w:rsidR="00FB0F71" w:rsidRPr="004C5924">
        <w:rPr>
          <w:rFonts w:ascii="Arial" w:hAnsi="Arial" w:cs="Arial"/>
          <w:i/>
          <w:sz w:val="20"/>
          <w:szCs w:val="20"/>
        </w:rPr>
        <w:t>,</w:t>
      </w:r>
    </w:p>
    <w:p w14:paraId="071EE8F0" w14:textId="049CFBAB" w:rsidR="009F7417" w:rsidRPr="004C5924" w:rsidRDefault="009F7417" w:rsidP="0095435B">
      <w:pPr>
        <w:pStyle w:val="Ustp"/>
        <w:numPr>
          <w:ilvl w:val="2"/>
          <w:numId w:val="5"/>
        </w:numPr>
        <w:ind w:left="992" w:hanging="425"/>
        <w:rPr>
          <w:rFonts w:ascii="Arial" w:hAnsi="Arial" w:cs="Arial"/>
          <w:sz w:val="20"/>
          <w:szCs w:val="20"/>
        </w:rPr>
      </w:pPr>
      <w:r w:rsidRPr="004C5924">
        <w:rPr>
          <w:rFonts w:ascii="Arial" w:hAnsi="Arial" w:cs="Arial"/>
          <w:sz w:val="20"/>
          <w:szCs w:val="20"/>
        </w:rPr>
        <w:t xml:space="preserve">bezzwłocznego poinformowania Zamawiającego nie później niż w ciągu 2 </w:t>
      </w:r>
      <w:r w:rsidR="0055161E" w:rsidRPr="004C5924">
        <w:rPr>
          <w:rFonts w:ascii="Arial" w:hAnsi="Arial" w:cs="Arial"/>
          <w:sz w:val="20"/>
          <w:szCs w:val="20"/>
        </w:rPr>
        <w:t>dni</w:t>
      </w:r>
      <w:r w:rsidRPr="004C5924">
        <w:rPr>
          <w:rFonts w:ascii="Arial" w:hAnsi="Arial" w:cs="Arial"/>
          <w:sz w:val="20"/>
          <w:szCs w:val="20"/>
        </w:rPr>
        <w:t xml:space="preserve"> od daty powzięcia lub otrzymania wiadomości przez Wykonawcę o:</w:t>
      </w:r>
    </w:p>
    <w:p w14:paraId="27AD62D8" w14:textId="58B71263" w:rsidR="00A20683" w:rsidRPr="004C5924" w:rsidRDefault="009F7417" w:rsidP="009F7417">
      <w:pPr>
        <w:numPr>
          <w:ilvl w:val="0"/>
          <w:numId w:val="17"/>
        </w:numPr>
        <w:spacing w:after="120"/>
        <w:ind w:left="1418" w:hanging="425"/>
        <w:jc w:val="both"/>
        <w:rPr>
          <w:rFonts w:ascii="Arial" w:eastAsia="Calibri" w:hAnsi="Arial" w:cs="Arial"/>
          <w:sz w:val="20"/>
          <w:szCs w:val="20"/>
          <w:lang w:eastAsia="en-US"/>
        </w:rPr>
      </w:pPr>
      <w:r w:rsidRPr="004C5924">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4C5924">
        <w:rPr>
          <w:rFonts w:ascii="Arial" w:eastAsia="Calibri" w:hAnsi="Arial" w:cs="Arial"/>
          <w:i/>
          <w:sz w:val="20"/>
          <w:szCs w:val="20"/>
          <w:lang w:eastAsia="en-US"/>
        </w:rPr>
        <w:t xml:space="preserve"> </w:t>
      </w:r>
      <w:r w:rsidRPr="004C5924">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4AECB67" w:rsidR="00A61B1E" w:rsidRPr="00A20683" w:rsidRDefault="009F7417" w:rsidP="00A20683">
      <w:pPr>
        <w:numPr>
          <w:ilvl w:val="0"/>
          <w:numId w:val="17"/>
        </w:numPr>
        <w:spacing w:after="120"/>
        <w:ind w:left="1418" w:hanging="425"/>
        <w:jc w:val="both"/>
        <w:rPr>
          <w:rFonts w:ascii="Arial" w:hAnsi="Arial" w:cs="Arial"/>
          <w:sz w:val="20"/>
          <w:szCs w:val="20"/>
        </w:rPr>
      </w:pPr>
      <w:r w:rsidRPr="004C5924">
        <w:rPr>
          <w:rFonts w:ascii="Arial" w:hAnsi="Arial" w:cs="Arial"/>
          <w:sz w:val="20"/>
          <w:szCs w:val="20"/>
        </w:rPr>
        <w:t xml:space="preserve">fakcie otrzymania przez Wykonawcę wszelkich decyzji lub uzgodnień wraz z przekazaniem Zamawiającemu kopii otrzymanej decyzji lub uzgodnienia </w:t>
      </w:r>
      <w:r w:rsidR="00075DB6" w:rsidRPr="004C5924">
        <w:rPr>
          <w:rFonts w:ascii="Arial" w:hAnsi="Arial" w:cs="Arial"/>
          <w:sz w:val="20"/>
          <w:szCs w:val="20"/>
        </w:rPr>
        <w:t>(wraz z</w:t>
      </w:r>
      <w:r w:rsidR="00374A07" w:rsidRPr="004C5924">
        <w:rPr>
          <w:rFonts w:ascii="Arial" w:hAnsi="Arial" w:cs="Arial"/>
          <w:sz w:val="20"/>
          <w:szCs w:val="20"/>
        </w:rPr>
        <w:t> </w:t>
      </w:r>
      <w:r w:rsidR="00075DB6" w:rsidRPr="004C5924">
        <w:rPr>
          <w:rFonts w:ascii="Arial" w:hAnsi="Arial" w:cs="Arial"/>
          <w:sz w:val="20"/>
          <w:szCs w:val="20"/>
        </w:rPr>
        <w:t xml:space="preserve">podaniem daty doręczenia) </w:t>
      </w:r>
      <w:r w:rsidRPr="004C5924">
        <w:rPr>
          <w:rFonts w:ascii="Arial" w:hAnsi="Arial" w:cs="Arial"/>
          <w:sz w:val="20"/>
          <w:szCs w:val="20"/>
        </w:rPr>
        <w:t xml:space="preserve">do Koordynatora, o którym mowa w §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 xml:space="preserve">.1) </w:t>
      </w:r>
      <w:r w:rsidRPr="004C5924">
        <w:rPr>
          <w:rFonts w:ascii="Arial" w:hAnsi="Arial" w:cs="Arial"/>
          <w:sz w:val="20"/>
          <w:szCs w:val="20"/>
        </w:rPr>
        <w:t>OPZ</w:t>
      </w:r>
      <w:r w:rsidRPr="00A20683">
        <w:rPr>
          <w:rFonts w:ascii="Arial" w:eastAsia="Calibri" w:hAnsi="Arial" w:cs="Arial"/>
          <w:sz w:val="20"/>
          <w:szCs w:val="20"/>
          <w:lang w:eastAsia="en-US"/>
        </w:rPr>
        <w:t xml:space="preserve">, w tym w szczególności uniemożliwiających wykonanie Przedmiotu Umowy lub nakładających na Zamawiającego obowiązki, </w:t>
      </w:r>
      <w:bookmarkEnd w:id="3"/>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A69BA49" w:rsidR="000058EA" w:rsidRPr="004C5924"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w:t>
      </w:r>
      <w:r w:rsidR="000058EA" w:rsidRPr="004C5924">
        <w:rPr>
          <w:rFonts w:ascii="Arial" w:hAnsi="Arial" w:cs="Arial"/>
          <w:sz w:val="20"/>
          <w:szCs w:val="20"/>
        </w:rPr>
        <w:t xml:space="preserve">rzestrzegania </w:t>
      </w:r>
      <w:r w:rsidRPr="004C5924">
        <w:rPr>
          <w:rFonts w:ascii="Arial" w:hAnsi="Arial" w:cs="Arial"/>
          <w:sz w:val="20"/>
          <w:szCs w:val="20"/>
        </w:rPr>
        <w:t>„W</w:t>
      </w:r>
      <w:r w:rsidR="000058EA" w:rsidRPr="004C5924">
        <w:rPr>
          <w:rFonts w:ascii="Arial" w:hAnsi="Arial" w:cs="Arial"/>
          <w:sz w:val="20"/>
          <w:szCs w:val="20"/>
        </w:rPr>
        <w:t>ymagań w zakresie BHP, Ppoż. i OŚ dla Wykonawców świadczących usługi na rzecz i terenie PSG sp. z o.o.” z dnia [***] (</w:t>
      </w:r>
      <w:r w:rsidR="000058EA" w:rsidRPr="004C5924">
        <w:rPr>
          <w:rFonts w:ascii="Arial" w:hAnsi="Arial" w:cs="Arial"/>
          <w:b/>
          <w:sz w:val="20"/>
          <w:szCs w:val="20"/>
        </w:rPr>
        <w:t>Wymagania</w:t>
      </w:r>
      <w:r w:rsidR="000058EA" w:rsidRPr="004C5924">
        <w:rPr>
          <w:rFonts w:ascii="Arial" w:hAnsi="Arial" w:cs="Arial"/>
          <w:sz w:val="20"/>
          <w:szCs w:val="20"/>
        </w:rPr>
        <w:t xml:space="preserve">), dostępnych na stronie internetowej Zamawiającego pod adresem www.psgaz.pl,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000058EA" w:rsidRPr="004C5924">
        <w:rPr>
          <w:rFonts w:ascii="Arial" w:hAnsi="Arial" w:cs="Arial"/>
          <w:i/>
          <w:sz w:val="20"/>
          <w:szCs w:val="20"/>
        </w:rPr>
        <w:t xml:space="preserve"> / Pliki do pobrania</w:t>
      </w:r>
      <w:r w:rsidR="003E0D56" w:rsidRPr="004C5924">
        <w:rPr>
          <w:rFonts w:ascii="Arial" w:hAnsi="Arial" w:cs="Arial"/>
          <w:sz w:val="20"/>
          <w:szCs w:val="20"/>
        </w:rPr>
        <w:t>;</w:t>
      </w:r>
      <w:r w:rsidR="000058EA" w:rsidRPr="004C5924">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4C5924">
        <w:rPr>
          <w:rFonts w:ascii="Arial" w:hAnsi="Arial" w:cs="Arial"/>
          <w:sz w:val="20"/>
          <w:szCs w:val="20"/>
        </w:rPr>
        <w:t>,</w:t>
      </w:r>
    </w:p>
    <w:p w14:paraId="144EAFEF" w14:textId="61C7CFDA" w:rsidR="00C74368" w:rsidRPr="004C5924"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przestrzegania „Klauzuli Etycznej” z dnia [***] (</w:t>
      </w:r>
      <w:r w:rsidRPr="004C5924">
        <w:rPr>
          <w:rFonts w:ascii="Arial" w:hAnsi="Arial" w:cs="Arial"/>
          <w:b/>
          <w:bCs/>
          <w:sz w:val="20"/>
          <w:szCs w:val="20"/>
        </w:rPr>
        <w:t>Klauzula</w:t>
      </w:r>
      <w:r w:rsidRPr="004C5924">
        <w:rPr>
          <w:rFonts w:ascii="Arial" w:hAnsi="Arial" w:cs="Arial"/>
          <w:sz w:val="20"/>
          <w:szCs w:val="20"/>
        </w:rPr>
        <w:t xml:space="preserve">), dostępnej na stronie internetowej Zamawiającego pod adresem </w:t>
      </w:r>
      <w:hyperlink r:id="rId12" w:history="1">
        <w:r w:rsidRPr="004C5924">
          <w:rPr>
            <w:rFonts w:ascii="Arial" w:hAnsi="Arial" w:cs="Arial"/>
            <w:sz w:val="20"/>
            <w:szCs w:val="20"/>
          </w:rPr>
          <w:t>www.psgaz.pl</w:t>
        </w:r>
      </w:hyperlink>
      <w:r w:rsidRPr="004C592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4C5924">
        <w:rPr>
          <w:rFonts w:ascii="Arial" w:hAnsi="Arial" w:cs="Arial"/>
          <w:sz w:val="20"/>
          <w:szCs w:val="20"/>
        </w:rPr>
        <w:t>,</w:t>
      </w:r>
    </w:p>
    <w:p w14:paraId="228D7F71" w14:textId="42836F5F"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z dnia [***]</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BE086C">
        <w:rPr>
          <w:rFonts w:ascii="Arial" w:hAnsi="Arial" w:cs="Arial"/>
          <w:i/>
          <w:sz w:val="20"/>
          <w:szCs w:val="20"/>
          <w:highlight w:val="lightGray"/>
        </w:rPr>
        <w:t xml:space="preserve">Dla </w:t>
      </w:r>
      <w:r w:rsidR="00C761E8" w:rsidRPr="00BE086C">
        <w:rPr>
          <w:rFonts w:ascii="Arial" w:hAnsi="Arial" w:cs="Arial"/>
          <w:i/>
          <w:sz w:val="20"/>
          <w:szCs w:val="20"/>
          <w:highlight w:val="lightGray"/>
        </w:rPr>
        <w:t>k</w:t>
      </w:r>
      <w:r w:rsidR="006E051F" w:rsidRPr="00BE086C">
        <w:rPr>
          <w:rFonts w:ascii="Arial" w:hAnsi="Arial" w:cs="Arial"/>
          <w:i/>
          <w:sz w:val="20"/>
          <w:szCs w:val="20"/>
          <w:highlight w:val="lightGray"/>
        </w:rPr>
        <w:t>ontrahenta</w:t>
      </w:r>
      <w:r w:rsidRPr="00BE086C">
        <w:rPr>
          <w:rFonts w:ascii="Arial" w:hAnsi="Arial" w:cs="Arial"/>
          <w:sz w:val="20"/>
          <w:szCs w:val="20"/>
          <w:highlight w:val="lightGray"/>
        </w:rPr>
        <w:t xml:space="preserve"> / </w:t>
      </w:r>
      <w:r w:rsidRPr="00BE086C">
        <w:rPr>
          <w:rFonts w:ascii="Arial" w:hAnsi="Arial" w:cs="Arial"/>
          <w:i/>
          <w:sz w:val="20"/>
          <w:szCs w:val="20"/>
          <w:highlight w:val="lightGray"/>
        </w:rPr>
        <w:t>Pliki do pobrania</w:t>
      </w:r>
      <w:r w:rsidRPr="00BE086C">
        <w:rPr>
          <w:rFonts w:ascii="Arial" w:hAnsi="Arial" w:cs="Arial"/>
          <w:sz w:val="20"/>
          <w:szCs w:val="20"/>
        </w:rPr>
        <w:t>.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5443F824" w14:textId="4D112BFC" w:rsidR="00B05EDD" w:rsidRPr="004C5924" w:rsidRDefault="00B05EDD" w:rsidP="00B05EDD">
      <w:pPr>
        <w:pStyle w:val="Ustp"/>
        <w:tabs>
          <w:tab w:val="clear" w:pos="1080"/>
        </w:tabs>
        <w:ind w:left="567" w:firstLine="0"/>
        <w:rPr>
          <w:rFonts w:ascii="Arial" w:hAnsi="Arial" w:cs="Arial"/>
          <w:i/>
          <w:sz w:val="20"/>
          <w:szCs w:val="20"/>
        </w:rPr>
      </w:pPr>
      <w:r w:rsidRPr="00BE086C">
        <w:rPr>
          <w:rFonts w:ascii="Arial" w:hAnsi="Arial" w:cs="Arial"/>
          <w:i/>
          <w:color w:val="E36C0A"/>
          <w:sz w:val="20"/>
          <w:szCs w:val="20"/>
        </w:rPr>
        <w:t>[</w:t>
      </w:r>
      <w:r w:rsidR="00984D37">
        <w:rPr>
          <w:rFonts w:ascii="Arial" w:hAnsi="Arial" w:cs="Arial"/>
          <w:i/>
          <w:color w:val="E36C0A"/>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Pr="00BE086C">
        <w:rPr>
          <w:rFonts w:ascii="Arial" w:hAnsi="Arial" w:cs="Arial"/>
          <w:i/>
          <w:color w:val="E36C0A"/>
          <w:sz w:val="20"/>
          <w:szCs w:val="20"/>
        </w:rPr>
        <w:t xml:space="preserve">, w przypadku gdy Umowa wiąże się lub może się wiązać z udostępnianiem informacji </w:t>
      </w:r>
      <w:r w:rsidR="0082760F" w:rsidRPr="00BE086C">
        <w:rPr>
          <w:rFonts w:ascii="Arial" w:hAnsi="Arial" w:cs="Arial"/>
          <w:i/>
          <w:color w:val="E36C0A"/>
          <w:sz w:val="20"/>
          <w:szCs w:val="20"/>
        </w:rPr>
        <w:t>sensytywnych</w:t>
      </w:r>
      <w:r w:rsidR="0082760F" w:rsidRPr="00BE086C" w:rsidDel="0082760F">
        <w:rPr>
          <w:rFonts w:ascii="Arial" w:hAnsi="Arial" w:cs="Arial"/>
          <w:i/>
          <w:color w:val="E36C0A"/>
          <w:sz w:val="20"/>
          <w:szCs w:val="20"/>
        </w:rPr>
        <w:t xml:space="preserve"> </w:t>
      </w:r>
      <w:r w:rsidRPr="00BE086C">
        <w:rPr>
          <w:rFonts w:ascii="Arial" w:hAnsi="Arial" w:cs="Arial"/>
          <w:i/>
          <w:color w:val="E36C0A"/>
          <w:sz w:val="20"/>
          <w:szCs w:val="20"/>
        </w:rPr>
        <w:t xml:space="preserve">w rozumieniu Programu Zgodności Polskiej Spółki </w:t>
      </w:r>
      <w:r w:rsidRPr="004C5924">
        <w:rPr>
          <w:rFonts w:ascii="Arial" w:hAnsi="Arial" w:cs="Arial"/>
          <w:i/>
          <w:color w:val="E36C0A"/>
          <w:sz w:val="20"/>
          <w:szCs w:val="20"/>
        </w:rPr>
        <w:t>Gazownictwa sp. z o.o.:]</w:t>
      </w:r>
    </w:p>
    <w:p w14:paraId="23A594B9" w14:textId="2B4DE526" w:rsidR="000058EA" w:rsidRPr="004C5924" w:rsidRDefault="00B05ED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i/>
          <w:sz w:val="20"/>
          <w:szCs w:val="20"/>
        </w:rPr>
        <w:t>zapoznania się przed przystąpieniem do wykonywania Przedmiotu Umowy z treścią obowiązującego Programu Zgodności Polskiej Spółki Gazownictwa sp. z o.o. (</w:t>
      </w:r>
      <w:r w:rsidRPr="004C5924">
        <w:rPr>
          <w:rFonts w:ascii="Arial" w:hAnsi="Arial" w:cs="Arial"/>
          <w:b/>
          <w:i/>
          <w:sz w:val="20"/>
          <w:szCs w:val="20"/>
        </w:rPr>
        <w:t>Program zgodności</w:t>
      </w:r>
      <w:r w:rsidRPr="004C5924">
        <w:rPr>
          <w:rFonts w:ascii="Arial" w:hAnsi="Arial" w:cs="Arial"/>
          <w:i/>
          <w:sz w:val="20"/>
          <w:szCs w:val="20"/>
        </w:rPr>
        <w:t xml:space="preserve">), którego celem jest zapewnienie równego i niedyskryminującego traktowania użytkowników systemu dystrybucyjnego oraz ochrona informacji </w:t>
      </w:r>
      <w:r w:rsidR="0082760F" w:rsidRPr="004C5924">
        <w:rPr>
          <w:rFonts w:ascii="Arial" w:hAnsi="Arial" w:cs="Arial"/>
          <w:i/>
          <w:sz w:val="20"/>
          <w:szCs w:val="20"/>
        </w:rPr>
        <w:t>sensytywnych</w:t>
      </w:r>
      <w:r w:rsidRPr="004C5924">
        <w:rPr>
          <w:rFonts w:ascii="Arial" w:hAnsi="Arial" w:cs="Arial"/>
          <w:i/>
          <w:sz w:val="20"/>
          <w:szCs w:val="20"/>
        </w:rPr>
        <w:t xml:space="preserve">; Program Zgodności oraz lista użytkowników systemu dystrybucyjnego są dostępne na stronie internetowej Zamawiającego pod adresem </w:t>
      </w:r>
      <w:hyperlink r:id="rId13" w:history="1">
        <w:r w:rsidRPr="004C5924">
          <w:rPr>
            <w:rStyle w:val="Hipercze"/>
            <w:rFonts w:ascii="Arial" w:hAnsi="Arial" w:cs="Arial"/>
            <w:color w:val="auto"/>
            <w:sz w:val="20"/>
            <w:szCs w:val="20"/>
            <w:u w:val="none"/>
          </w:rPr>
          <w:t>www.psgaz.pl</w:t>
        </w:r>
      </w:hyperlink>
      <w:r w:rsidRPr="004C5924">
        <w:rPr>
          <w:rFonts w:ascii="Arial" w:hAnsi="Arial" w:cs="Arial"/>
          <w:i/>
          <w:sz w:val="20"/>
          <w:szCs w:val="20"/>
        </w:rPr>
        <w:t xml:space="preserve">,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Pr="004C5924">
        <w:rPr>
          <w:rFonts w:ascii="Arial" w:hAnsi="Arial" w:cs="Arial"/>
          <w:i/>
          <w:sz w:val="20"/>
          <w:szCs w:val="20"/>
        </w:rPr>
        <w:t xml:space="preserve"> / Pliki </w:t>
      </w:r>
      <w:r w:rsidRPr="004C5924">
        <w:rPr>
          <w:rFonts w:ascii="Arial" w:hAnsi="Arial" w:cs="Arial"/>
          <w:i/>
          <w:sz w:val="20"/>
          <w:szCs w:val="20"/>
        </w:rPr>
        <w:lastRenderedPageBreak/>
        <w:t xml:space="preserve">do pobrania; Wykonawca w ramach wykonywania Umowy zobowiązuje się do równego i niedyskryminującego traktowania użytkowników systemu dystrybucyjnego Zamawiającego oraz ochrony informacji </w:t>
      </w:r>
      <w:r w:rsidR="0082760F" w:rsidRPr="004C5924">
        <w:rPr>
          <w:rFonts w:ascii="Arial" w:hAnsi="Arial" w:cs="Arial"/>
          <w:i/>
          <w:sz w:val="20"/>
          <w:szCs w:val="20"/>
        </w:rPr>
        <w:t>sensytywnych</w:t>
      </w:r>
      <w:r w:rsidRPr="004C5924">
        <w:rPr>
          <w:rFonts w:ascii="Arial" w:hAnsi="Arial" w:cs="Arial"/>
          <w:i/>
          <w:sz w:val="20"/>
          <w:szCs w:val="20"/>
        </w:rPr>
        <w:t>, jak również wykorzystywania przedmiotowych danych jedynie w zakresie niezbędnym do realizacji Umowy.</w:t>
      </w:r>
    </w:p>
    <w:p w14:paraId="393809A4" w14:textId="09DE96FB" w:rsidR="00603F3D" w:rsidRPr="004C5924" w:rsidRDefault="00603F3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A5A89D3" w14:textId="6B68484A" w:rsidR="000058EA" w:rsidRPr="00BE086C" w:rsidRDefault="000058EA" w:rsidP="007C65AF">
      <w:pPr>
        <w:pStyle w:val="Ustp"/>
        <w:ind w:left="567" w:firstLine="0"/>
        <w:rPr>
          <w:rFonts w:ascii="Arial" w:hAnsi="Arial" w:cs="Arial"/>
          <w:i/>
          <w:color w:val="E36C0A"/>
          <w:sz w:val="20"/>
          <w:szCs w:val="20"/>
        </w:rPr>
      </w:pPr>
      <w:r w:rsidRPr="00BE086C">
        <w:rPr>
          <w:rFonts w:ascii="Arial" w:hAnsi="Arial" w:cs="Arial"/>
          <w:i/>
          <w:color w:val="E36C0A"/>
          <w:sz w:val="20"/>
          <w:szCs w:val="20"/>
        </w:rPr>
        <w:t>[</w:t>
      </w:r>
      <w:r w:rsidR="0082760F">
        <w:rPr>
          <w:rFonts w:ascii="Arial" w:hAnsi="Arial" w:cs="Arial"/>
          <w:i/>
          <w:color w:val="ED7D31" w:themeColor="accent2"/>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w:t>
      </w:r>
      <w:r w:rsidR="00504878" w:rsidRPr="00BE086C">
        <w:rPr>
          <w:rFonts w:ascii="Arial" w:hAnsi="Arial" w:cs="Arial"/>
          <w:i/>
          <w:color w:val="E36C0A"/>
          <w:sz w:val="20"/>
          <w:szCs w:val="20"/>
        </w:rPr>
        <w:t>opcjonaln</w:t>
      </w:r>
      <w:r w:rsidR="00984D37">
        <w:rPr>
          <w:rFonts w:ascii="Arial" w:hAnsi="Arial" w:cs="Arial"/>
          <w:i/>
          <w:color w:val="E36C0A"/>
          <w:sz w:val="20"/>
          <w:szCs w:val="20"/>
        </w:rPr>
        <w:t>e</w:t>
      </w:r>
      <w:r w:rsidR="00504878" w:rsidRPr="00BE086C">
        <w:rPr>
          <w:rFonts w:ascii="Arial" w:hAnsi="Arial" w:cs="Arial"/>
          <w:i/>
          <w:color w:val="E36C0A"/>
          <w:sz w:val="20"/>
          <w:szCs w:val="20"/>
        </w:rPr>
        <w:t xml:space="preserve"> – do </w:t>
      </w:r>
      <w:r w:rsidRPr="00BE086C">
        <w:rPr>
          <w:rFonts w:ascii="Arial" w:hAnsi="Arial" w:cs="Arial"/>
          <w:i/>
          <w:color w:val="E36C0A"/>
          <w:sz w:val="20"/>
          <w:szCs w:val="20"/>
        </w:rPr>
        <w:t>obligatoryjn</w:t>
      </w:r>
      <w:r w:rsidR="00504878" w:rsidRPr="00BE086C">
        <w:rPr>
          <w:rFonts w:ascii="Arial" w:hAnsi="Arial" w:cs="Arial"/>
          <w:i/>
          <w:color w:val="E36C0A"/>
          <w:sz w:val="20"/>
          <w:szCs w:val="20"/>
        </w:rPr>
        <w:t>ego stosowania w przypadku</w:t>
      </w:r>
      <w:r w:rsidRPr="00BE086C">
        <w:rPr>
          <w:rFonts w:ascii="Arial" w:hAnsi="Arial" w:cs="Arial"/>
          <w:i/>
          <w:color w:val="E36C0A"/>
          <w:sz w:val="20"/>
          <w:szCs w:val="20"/>
        </w:rPr>
        <w:t xml:space="preserve"> inwestycji</w:t>
      </w:r>
      <w:r w:rsidR="005709EF">
        <w:rPr>
          <w:rFonts w:ascii="Arial" w:hAnsi="Arial" w:cs="Arial"/>
          <w:i/>
          <w:color w:val="E36C0A"/>
          <w:sz w:val="20"/>
          <w:szCs w:val="20"/>
        </w:rPr>
        <w:t xml:space="preserve"> </w:t>
      </w:r>
      <w:r w:rsidR="00AD047F">
        <w:rPr>
          <w:rFonts w:ascii="Arial" w:hAnsi="Arial" w:cs="Arial"/>
          <w:i/>
          <w:color w:val="E36C0A"/>
          <w:sz w:val="20"/>
          <w:szCs w:val="20"/>
        </w:rPr>
        <w:t xml:space="preserve">mogących znacząco oddziaływać na środowisko </w:t>
      </w:r>
      <w:r w:rsidR="00E374B2">
        <w:rPr>
          <w:rFonts w:ascii="Arial" w:hAnsi="Arial" w:cs="Arial"/>
          <w:i/>
          <w:color w:val="E36C0A"/>
          <w:sz w:val="20"/>
          <w:szCs w:val="20"/>
        </w:rPr>
        <w:t xml:space="preserve">w myśl </w:t>
      </w:r>
      <w:r w:rsidR="00E374B2" w:rsidRPr="005709EF">
        <w:rPr>
          <w:rFonts w:ascii="Arial" w:hAnsi="Arial" w:cs="Arial"/>
          <w:i/>
          <w:color w:val="E36C0A"/>
          <w:sz w:val="20"/>
          <w:szCs w:val="20"/>
        </w:rPr>
        <w:t>ustawy</w:t>
      </w:r>
      <w:r w:rsidR="00AD047F" w:rsidRPr="005709EF">
        <w:rPr>
          <w:rFonts w:ascii="Arial" w:hAnsi="Arial" w:cs="Arial"/>
          <w:i/>
          <w:color w:val="E36C0A"/>
          <w:sz w:val="20"/>
          <w:szCs w:val="20"/>
        </w:rPr>
        <w:t xml:space="preserve"> </w:t>
      </w:r>
      <w:r w:rsidR="00E374B2" w:rsidRPr="005709EF">
        <w:rPr>
          <w:rFonts w:ascii="Arial" w:hAnsi="Arial" w:cs="Arial"/>
          <w:i/>
          <w:color w:val="E36C0A"/>
          <w:sz w:val="20"/>
          <w:szCs w:val="20"/>
        </w:rPr>
        <w:t>z dnia 3 października 2008 r. o udostępnianiu informacji o środowisku i jego ochronie, udziale społeczeńst</w:t>
      </w:r>
      <w:r w:rsidR="005709EF">
        <w:rPr>
          <w:rFonts w:ascii="Arial" w:hAnsi="Arial" w:cs="Arial"/>
          <w:i/>
          <w:color w:val="E36C0A"/>
          <w:sz w:val="20"/>
          <w:szCs w:val="20"/>
        </w:rPr>
        <w:t>wa w ochronie środowiska oraz o </w:t>
      </w:r>
      <w:r w:rsidR="00E374B2" w:rsidRPr="005709EF">
        <w:rPr>
          <w:rFonts w:ascii="Arial" w:hAnsi="Arial" w:cs="Arial"/>
          <w:i/>
          <w:color w:val="E36C0A"/>
          <w:sz w:val="20"/>
          <w:szCs w:val="20"/>
        </w:rPr>
        <w:t>ocenach oddziaływania na środowisko</w:t>
      </w:r>
      <w:r w:rsidR="00E374B2" w:rsidRPr="008837BB">
        <w:rPr>
          <w:rFonts w:ascii="Arial" w:hAnsi="Arial" w:cs="Arial"/>
          <w:i/>
          <w:color w:val="E36C0A"/>
          <w:sz w:val="20"/>
          <w:szCs w:val="20"/>
        </w:rPr>
        <w:t xml:space="preserve"> </w:t>
      </w:r>
      <w:r w:rsidR="00AD047F">
        <w:rPr>
          <w:rFonts w:ascii="Arial" w:hAnsi="Arial" w:cs="Arial"/>
          <w:i/>
          <w:color w:val="E36C0A"/>
          <w:sz w:val="20"/>
          <w:szCs w:val="20"/>
        </w:rPr>
        <w:t>lub inwestycji położonych na obszarze Natura 2000</w:t>
      </w:r>
      <w:r w:rsidR="003136CE">
        <w:rPr>
          <w:rFonts w:ascii="Arial" w:hAnsi="Arial" w:cs="Arial"/>
          <w:i/>
          <w:color w:val="E36C0A"/>
          <w:sz w:val="20"/>
          <w:szCs w:val="20"/>
        </w:rPr>
        <w:t>:</w:t>
      </w:r>
      <w:r w:rsidR="00AD047F">
        <w:rPr>
          <w:rFonts w:ascii="Arial" w:hAnsi="Arial" w:cs="Arial"/>
          <w:i/>
          <w:color w:val="E36C0A"/>
          <w:sz w:val="20"/>
          <w:szCs w:val="20"/>
        </w:rPr>
        <w:t>]</w:t>
      </w:r>
    </w:p>
    <w:p w14:paraId="5F299C35" w14:textId="6D77CCFE" w:rsidR="000058EA" w:rsidRPr="004C5924" w:rsidRDefault="000058EA" w:rsidP="00F828BF">
      <w:pPr>
        <w:pStyle w:val="Akapitzlist"/>
        <w:numPr>
          <w:ilvl w:val="2"/>
          <w:numId w:val="5"/>
        </w:numPr>
        <w:tabs>
          <w:tab w:val="clear" w:pos="1418"/>
        </w:tabs>
        <w:spacing w:after="120"/>
        <w:ind w:left="992" w:hanging="425"/>
        <w:jc w:val="both"/>
        <w:rPr>
          <w:rFonts w:ascii="Arial" w:hAnsi="Arial" w:cs="Arial"/>
          <w:i/>
          <w:sz w:val="20"/>
          <w:szCs w:val="20"/>
        </w:rPr>
      </w:pPr>
      <w:r w:rsidRPr="004C5924">
        <w:rPr>
          <w:rFonts w:ascii="Arial" w:hAnsi="Arial" w:cs="Arial"/>
          <w:i/>
          <w:sz w:val="20"/>
          <w:szCs w:val="20"/>
        </w:rPr>
        <w:t xml:space="preserve">przeprowadzenia inwentaryzacji i waloryzacji przyrodniczej zgodnie z </w:t>
      </w:r>
      <w:r w:rsidR="00AD047F" w:rsidRPr="004C5924">
        <w:rPr>
          <w:rFonts w:ascii="Arial" w:hAnsi="Arial" w:cs="Arial"/>
          <w:i/>
          <w:sz w:val="20"/>
          <w:szCs w:val="20"/>
        </w:rPr>
        <w:t xml:space="preserve">dokumentem </w:t>
      </w:r>
      <w:r w:rsidR="00504878" w:rsidRPr="004C5924">
        <w:rPr>
          <w:rFonts w:ascii="Arial" w:hAnsi="Arial" w:cs="Arial"/>
          <w:i/>
          <w:sz w:val="20"/>
          <w:szCs w:val="20"/>
        </w:rPr>
        <w:t>„</w:t>
      </w:r>
      <w:r w:rsidR="00AD047F" w:rsidRPr="004C5924">
        <w:rPr>
          <w:rFonts w:ascii="Arial" w:hAnsi="Arial" w:cs="Arial"/>
          <w:i/>
          <w:sz w:val="20"/>
          <w:szCs w:val="20"/>
        </w:rPr>
        <w:t>Zasady inwentaryzacji i waloryzacji przyrodniczej obszaru oddziaływania inwestycji PSG sp. z o.o</w:t>
      </w:r>
      <w:r w:rsidR="00E374B2" w:rsidRPr="004C5924">
        <w:rPr>
          <w:rFonts w:ascii="Arial" w:hAnsi="Arial" w:cs="Arial"/>
          <w:i/>
          <w:sz w:val="20"/>
          <w:szCs w:val="20"/>
        </w:rPr>
        <w:t>.”</w:t>
      </w:r>
      <w:r w:rsidR="00AD047F" w:rsidRPr="004C5924">
        <w:rPr>
          <w:rFonts w:ascii="Arial" w:hAnsi="Arial" w:cs="Arial"/>
          <w:i/>
          <w:sz w:val="20"/>
          <w:szCs w:val="20"/>
        </w:rPr>
        <w:t xml:space="preserve"> </w:t>
      </w:r>
      <w:r w:rsidR="00E374B2" w:rsidRPr="004C5924">
        <w:rPr>
          <w:rFonts w:ascii="Arial" w:hAnsi="Arial" w:cs="Arial"/>
          <w:sz w:val="20"/>
          <w:szCs w:val="20"/>
        </w:rPr>
        <w:t xml:space="preserve"> </w:t>
      </w:r>
      <w:r w:rsidR="00A84B2D" w:rsidRPr="004C5924">
        <w:rPr>
          <w:rFonts w:ascii="Arial" w:hAnsi="Arial" w:cs="Arial"/>
          <w:i/>
          <w:sz w:val="20"/>
          <w:szCs w:val="20"/>
        </w:rPr>
        <w:t xml:space="preserve">z dnia [***], </w:t>
      </w:r>
      <w:r w:rsidR="00E374B2" w:rsidRPr="004C5924">
        <w:rPr>
          <w:rFonts w:ascii="Arial" w:hAnsi="Arial" w:cs="Arial"/>
          <w:i/>
          <w:sz w:val="20"/>
          <w:szCs w:val="20"/>
        </w:rPr>
        <w:t xml:space="preserve">dostępnym </w:t>
      </w:r>
      <w:r w:rsidR="00A84B2D" w:rsidRPr="004C5924">
        <w:rPr>
          <w:rFonts w:ascii="Arial" w:hAnsi="Arial" w:cs="Arial"/>
          <w:i/>
          <w:sz w:val="20"/>
          <w:szCs w:val="20"/>
        </w:rPr>
        <w:t xml:space="preserve">na stronie internetowej Zamawiającego pod adresem www.psgaz.pl, w zakładce: </w:t>
      </w:r>
      <w:r w:rsidR="006E051F" w:rsidRPr="004C5924">
        <w:rPr>
          <w:rFonts w:ascii="Arial" w:hAnsi="Arial" w:cs="Arial"/>
          <w:i/>
          <w:sz w:val="20"/>
          <w:szCs w:val="20"/>
        </w:rPr>
        <w:t>Dla kontrahenta</w:t>
      </w:r>
      <w:r w:rsidR="00A84B2D" w:rsidRPr="004C5924">
        <w:rPr>
          <w:rFonts w:ascii="Arial" w:hAnsi="Arial" w:cs="Arial"/>
          <w:i/>
          <w:sz w:val="20"/>
          <w:szCs w:val="20"/>
        </w:rPr>
        <w:t xml:space="preserve"> / </w:t>
      </w:r>
      <w:r w:rsidR="00D1012F" w:rsidRPr="004C5924">
        <w:rPr>
          <w:rFonts w:ascii="Arial" w:hAnsi="Arial" w:cs="Arial"/>
          <w:i/>
          <w:sz w:val="20"/>
          <w:szCs w:val="20"/>
        </w:rPr>
        <w:t>Wymagania dla wykonawców / Wymagania procesu inwestycyjnego</w:t>
      </w:r>
      <w:r w:rsidR="00504878" w:rsidRPr="004C5924">
        <w:rPr>
          <w:rFonts w:ascii="Arial" w:hAnsi="Arial" w:cs="Arial"/>
          <w:i/>
          <w:sz w:val="20"/>
          <w:szCs w:val="20"/>
        </w:rPr>
        <w:t>,</w:t>
      </w:r>
    </w:p>
    <w:p w14:paraId="745A774C" w14:textId="1C0F69FC" w:rsidR="005060B4" w:rsidRPr="004C5924" w:rsidRDefault="005060B4" w:rsidP="00F828B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 xml:space="preserve">dokonania wymaganych uzgodnień elementów </w:t>
      </w:r>
      <w:r w:rsidR="00504878" w:rsidRPr="004C5924">
        <w:rPr>
          <w:rFonts w:ascii="Arial" w:hAnsi="Arial" w:cs="Arial"/>
          <w:sz w:val="20"/>
          <w:szCs w:val="20"/>
        </w:rPr>
        <w:t>P</w:t>
      </w:r>
      <w:r w:rsidRPr="004C5924">
        <w:rPr>
          <w:rFonts w:ascii="Arial" w:hAnsi="Arial" w:cs="Arial"/>
          <w:sz w:val="20"/>
          <w:szCs w:val="20"/>
        </w:rPr>
        <w:t>rojektu – trasy sieci gazowej na właściwej terytorialnie naradzie koordynacyjnej,</w:t>
      </w:r>
    </w:p>
    <w:p w14:paraId="3FE75048" w14:textId="147A5B96" w:rsidR="000058EA" w:rsidRPr="004C5924" w:rsidRDefault="000058EA"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uzyskania zgodnie z obowiązującymi przepisami prawa w</w:t>
      </w:r>
      <w:r w:rsidR="00171C73" w:rsidRPr="004C5924">
        <w:rPr>
          <w:rFonts w:ascii="Arial" w:hAnsi="Arial" w:cs="Arial"/>
          <w:sz w:val="20"/>
          <w:szCs w:val="20"/>
        </w:rPr>
        <w:t>szelkich niezbędnych zezwoleń i </w:t>
      </w:r>
      <w:r w:rsidRPr="004C5924">
        <w:rPr>
          <w:rFonts w:ascii="Arial" w:hAnsi="Arial" w:cs="Arial"/>
          <w:sz w:val="20"/>
          <w:szCs w:val="20"/>
        </w:rPr>
        <w:t xml:space="preserve">zgód, decyzji administracyjnych </w:t>
      </w:r>
      <w:r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w:t>
      </w:r>
      <w:r w:rsidRPr="004C5924">
        <w:rPr>
          <w:rFonts w:ascii="Arial" w:hAnsi="Arial" w:cs="Arial"/>
          <w:i/>
          <w:sz w:val="20"/>
          <w:szCs w:val="20"/>
        </w:rPr>
        <w:t xml:space="preserve"> </w:t>
      </w:r>
      <w:r w:rsidR="005709EF" w:rsidRPr="004C5924">
        <w:rPr>
          <w:rFonts w:ascii="Arial" w:hAnsi="Arial" w:cs="Arial"/>
          <w:i/>
          <w:sz w:val="20"/>
          <w:szCs w:val="20"/>
        </w:rPr>
        <w:t xml:space="preserve">w tym </w:t>
      </w:r>
      <w:r w:rsidR="00C85BBB" w:rsidRPr="004C5924">
        <w:rPr>
          <w:rFonts w:ascii="Arial" w:hAnsi="Arial" w:cs="Arial"/>
          <w:i/>
          <w:sz w:val="20"/>
          <w:szCs w:val="20"/>
        </w:rPr>
        <w:t xml:space="preserve">ostatecznych </w:t>
      </w:r>
      <w:r w:rsidR="005709EF" w:rsidRPr="004C5924">
        <w:rPr>
          <w:rFonts w:ascii="Arial" w:hAnsi="Arial" w:cs="Arial"/>
          <w:i/>
          <w:sz w:val="20"/>
          <w:szCs w:val="20"/>
        </w:rPr>
        <w:t>decyzji o </w:t>
      </w:r>
      <w:r w:rsidRPr="004C5924">
        <w:rPr>
          <w:rFonts w:ascii="Arial" w:hAnsi="Arial" w:cs="Arial"/>
          <w:i/>
          <w:sz w:val="20"/>
          <w:szCs w:val="20"/>
        </w:rPr>
        <w:t xml:space="preserve">środowiskowych uwarunkowaniach </w:t>
      </w:r>
      <w:r w:rsidR="005709EF" w:rsidRPr="004C5924">
        <w:rPr>
          <w:rFonts w:ascii="Arial" w:hAnsi="Arial" w:cs="Arial"/>
          <w:i/>
          <w:sz w:val="20"/>
          <w:szCs w:val="20"/>
        </w:rPr>
        <w:t xml:space="preserve">zgodnie </w:t>
      </w:r>
      <w:r w:rsidR="00171C73" w:rsidRPr="004C5924">
        <w:rPr>
          <w:rFonts w:ascii="Arial" w:hAnsi="Arial" w:cs="Arial"/>
          <w:i/>
          <w:sz w:val="20"/>
          <w:szCs w:val="20"/>
        </w:rPr>
        <w:t>z </w:t>
      </w:r>
      <w:r w:rsidR="005709EF" w:rsidRPr="004C5924">
        <w:rPr>
          <w:rFonts w:ascii="Arial" w:hAnsi="Arial" w:cs="Arial"/>
          <w:i/>
          <w:sz w:val="20"/>
          <w:szCs w:val="20"/>
        </w:rPr>
        <w:t xml:space="preserve">wymaganiami </w:t>
      </w:r>
      <w:r w:rsidRPr="004C5924">
        <w:rPr>
          <w:rFonts w:ascii="Arial" w:hAnsi="Arial" w:cs="Arial"/>
          <w:i/>
          <w:sz w:val="20"/>
          <w:szCs w:val="20"/>
        </w:rPr>
        <w:t>ustawy z dnia 3 października 2008</w:t>
      </w:r>
      <w:r w:rsidR="00504878" w:rsidRPr="004C5924">
        <w:rPr>
          <w:rFonts w:ascii="Arial" w:hAnsi="Arial" w:cs="Arial"/>
          <w:i/>
          <w:sz w:val="20"/>
          <w:szCs w:val="20"/>
        </w:rPr>
        <w:t xml:space="preserve"> </w:t>
      </w:r>
      <w:r w:rsidR="00171C73" w:rsidRPr="004C5924">
        <w:rPr>
          <w:rFonts w:ascii="Arial" w:hAnsi="Arial" w:cs="Arial"/>
          <w:i/>
          <w:sz w:val="20"/>
          <w:szCs w:val="20"/>
        </w:rPr>
        <w:t>r. o udostępnianiu informacji o </w:t>
      </w:r>
      <w:r w:rsidRPr="004C5924">
        <w:rPr>
          <w:rFonts w:ascii="Arial" w:hAnsi="Arial" w:cs="Arial"/>
          <w:i/>
          <w:sz w:val="20"/>
          <w:szCs w:val="20"/>
        </w:rPr>
        <w:t>środowisku i jego oc</w:t>
      </w:r>
      <w:r w:rsidR="003E0D56" w:rsidRPr="004C5924">
        <w:rPr>
          <w:rFonts w:ascii="Arial" w:hAnsi="Arial" w:cs="Arial"/>
          <w:i/>
          <w:sz w:val="20"/>
          <w:szCs w:val="20"/>
        </w:rPr>
        <w:t>hronie, udziale społeczeństwa w </w:t>
      </w:r>
      <w:r w:rsidRPr="004C5924">
        <w:rPr>
          <w:rFonts w:ascii="Arial" w:hAnsi="Arial" w:cs="Arial"/>
          <w:i/>
          <w:sz w:val="20"/>
          <w:szCs w:val="20"/>
        </w:rPr>
        <w:t>ochronie środowiska oraz o ocenach oddziaływania na środowisko,</w:t>
      </w:r>
      <w:r w:rsidRPr="004C5924">
        <w:rPr>
          <w:rFonts w:ascii="Arial" w:hAnsi="Arial" w:cs="Arial"/>
          <w:sz w:val="20"/>
          <w:szCs w:val="20"/>
        </w:rPr>
        <w:t xml:space="preserve"> zgód cywilnoprawnych</w:t>
      </w:r>
      <w:r w:rsidR="00171C73" w:rsidRPr="004C5924">
        <w:rPr>
          <w:rFonts w:ascii="Arial" w:hAnsi="Arial" w:cs="Arial"/>
          <w:sz w:val="20"/>
          <w:szCs w:val="20"/>
        </w:rPr>
        <w:t>, opinii i uzgodnień, zgodnie z </w:t>
      </w:r>
      <w:r w:rsidRPr="004C5924">
        <w:rPr>
          <w:rFonts w:ascii="Arial" w:hAnsi="Arial" w:cs="Arial"/>
          <w:sz w:val="20"/>
          <w:szCs w:val="20"/>
        </w:rPr>
        <w:t>zaleceniami narady koordynacyjnej i innych właściwych organów oraz wykonania niezbędnych opracowań wynikających z tych uzgodnień,</w:t>
      </w:r>
      <w:r w:rsidR="00C85BBB" w:rsidRPr="004C5924">
        <w:rPr>
          <w:rFonts w:ascii="Arial" w:hAnsi="Arial" w:cs="Arial"/>
          <w:sz w:val="20"/>
          <w:szCs w:val="20"/>
        </w:rPr>
        <w:t xml:space="preserve"> </w:t>
      </w:r>
      <w:r w:rsidR="00AC23CF"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00AC23C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AC23CF" w:rsidRPr="004C5924">
        <w:rPr>
          <w:rFonts w:ascii="Arial" w:hAnsi="Arial" w:cs="Arial"/>
          <w:i/>
          <w:color w:val="E36C0A"/>
          <w:sz w:val="20"/>
          <w:szCs w:val="20"/>
        </w:rPr>
        <w:t>:]</w:t>
      </w:r>
      <w:r w:rsidR="00AC23CF" w:rsidRPr="004C5924">
        <w:rPr>
          <w:rFonts w:ascii="Arial" w:hAnsi="Arial" w:cs="Arial"/>
          <w:i/>
          <w:sz w:val="20"/>
          <w:szCs w:val="20"/>
        </w:rPr>
        <w:t xml:space="preserve"> </w:t>
      </w:r>
      <w:r w:rsidR="00C85BBB" w:rsidRPr="004C5924">
        <w:rPr>
          <w:rFonts w:ascii="Arial" w:hAnsi="Arial" w:cs="Arial"/>
          <w:i/>
          <w:iCs/>
          <w:sz w:val="20"/>
          <w:szCs w:val="20"/>
        </w:rPr>
        <w:t xml:space="preserve">w tym opracowania tymczasowej organizacji </w:t>
      </w:r>
      <w:r w:rsidR="005E7D4A" w:rsidRPr="004C5924">
        <w:rPr>
          <w:rFonts w:ascii="Arial" w:hAnsi="Arial" w:cs="Arial"/>
          <w:i/>
          <w:iCs/>
          <w:sz w:val="20"/>
          <w:szCs w:val="20"/>
        </w:rPr>
        <w:t>ruchu</w:t>
      </w:r>
      <w:r w:rsidR="005E7D4A" w:rsidRPr="004C5924">
        <w:rPr>
          <w:rFonts w:ascii="Arial" w:hAnsi="Arial" w:cs="Arial"/>
          <w:sz w:val="20"/>
          <w:szCs w:val="20"/>
        </w:rPr>
        <w:t xml:space="preserve"> </w:t>
      </w:r>
      <w:r w:rsidR="00C85BBB" w:rsidRPr="004C5924">
        <w:rPr>
          <w:rFonts w:ascii="Arial" w:hAnsi="Arial" w:cs="Arial"/>
          <w:sz w:val="20"/>
          <w:szCs w:val="20"/>
        </w:rPr>
        <w:t>oraz uzgodnień dotyczących przebudowy innej infrastruktury technicznej kolidującej z obiektami objętymi Projektem,</w:t>
      </w:r>
    </w:p>
    <w:p w14:paraId="7A04F144" w14:textId="6631C1D4" w:rsidR="00031AA6" w:rsidRPr="004C5924" w:rsidRDefault="00031AA6" w:rsidP="00031AA6">
      <w:pPr>
        <w:pStyle w:val="Ustp"/>
        <w:numPr>
          <w:ilvl w:val="2"/>
          <w:numId w:val="18"/>
        </w:numPr>
        <w:tabs>
          <w:tab w:val="num" w:pos="993"/>
        </w:tabs>
        <w:ind w:left="993" w:hanging="426"/>
        <w:rPr>
          <w:rFonts w:ascii="Arial" w:hAnsi="Arial" w:cs="Arial"/>
          <w:sz w:val="20"/>
          <w:szCs w:val="20"/>
        </w:rPr>
      </w:pPr>
      <w:r w:rsidRPr="004C5924">
        <w:rPr>
          <w:rFonts w:ascii="Arial" w:hAnsi="Arial" w:cs="Arial"/>
          <w:sz w:val="20"/>
          <w:szCs w:val="20"/>
        </w:rPr>
        <w:lastRenderedPageBreak/>
        <w:t>dokonania w imieniu i na rzecz Zamawiającego wszelkich czynności faktycznych i prawnych, mających na celu uzyskanie tytułów prawnych do nieruchomości – zgodnie z postanowieniami „Wytycznych do pozyskiwania tytułów prawnych do nieruchomości</w:t>
      </w:r>
      <w:r w:rsidRPr="004C5924">
        <w:rPr>
          <w:rFonts w:ascii="Arial" w:hAnsi="Arial" w:cs="Arial"/>
          <w:i/>
          <w:sz w:val="20"/>
          <w:szCs w:val="20"/>
        </w:rPr>
        <w:t>”</w:t>
      </w:r>
      <w:r w:rsidRPr="004C5924">
        <w:rPr>
          <w:rFonts w:ascii="Arial" w:hAnsi="Arial" w:cs="Arial"/>
          <w:sz w:val="20"/>
          <w:szCs w:val="20"/>
        </w:rPr>
        <w:t xml:space="preserve">, które stanowią </w:t>
      </w:r>
      <w:r w:rsidRPr="004C5924">
        <w:rPr>
          <w:rFonts w:ascii="Arial" w:hAnsi="Arial" w:cs="Arial"/>
          <w:b/>
          <w:sz w:val="20"/>
          <w:szCs w:val="20"/>
        </w:rPr>
        <w:t>Załącznik Nr 2 do OPZ</w:t>
      </w:r>
      <w:r w:rsidRPr="004C5924">
        <w:rPr>
          <w:rFonts w:ascii="Arial" w:hAnsi="Arial" w:cs="Arial"/>
          <w:sz w:val="20"/>
          <w:szCs w:val="20"/>
        </w:rPr>
        <w:t xml:space="preserve">  </w:t>
      </w:r>
      <w:r w:rsidR="00EA5E6F" w:rsidRPr="004C5924">
        <w:rPr>
          <w:rFonts w:ascii="Arial" w:hAnsi="Arial" w:cs="Arial"/>
          <w:i/>
          <w:color w:val="ED7D31"/>
          <w:sz w:val="20"/>
          <w:szCs w:val="20"/>
        </w:rPr>
        <w:t>[</w:t>
      </w:r>
      <w:r w:rsidR="00984D37" w:rsidRPr="004C5924">
        <w:rPr>
          <w:rFonts w:ascii="Arial" w:hAnsi="Arial" w:cs="Arial"/>
          <w:i/>
          <w:color w:val="ED7D31" w:themeColor="accent2"/>
          <w:sz w:val="20"/>
          <w:szCs w:val="20"/>
        </w:rPr>
        <w:t>postanowienie</w:t>
      </w:r>
      <w:r w:rsidR="00EA5E6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EA5E6F" w:rsidRPr="004C5924">
        <w:rPr>
          <w:rFonts w:ascii="Arial" w:hAnsi="Arial" w:cs="Arial"/>
          <w:i/>
          <w:color w:val="E36C0A"/>
          <w:sz w:val="20"/>
          <w:szCs w:val="20"/>
        </w:rPr>
        <w:t>:]</w:t>
      </w:r>
      <w:r w:rsidR="00EA5E6F" w:rsidRPr="004C5924">
        <w:rPr>
          <w:rFonts w:ascii="Arial" w:hAnsi="Arial" w:cs="Arial"/>
          <w:i/>
          <w:sz w:val="20"/>
          <w:szCs w:val="20"/>
        </w:rPr>
        <w:t xml:space="preserve"> w tym doprowadzenia do notarialnego ustanowienia służebności </w:t>
      </w:r>
      <w:proofErr w:type="spellStart"/>
      <w:r w:rsidR="00EA5E6F" w:rsidRPr="004C5924">
        <w:rPr>
          <w:rFonts w:ascii="Arial" w:hAnsi="Arial" w:cs="Arial"/>
          <w:i/>
          <w:sz w:val="20"/>
          <w:szCs w:val="20"/>
        </w:rPr>
        <w:t>przesyłu</w:t>
      </w:r>
      <w:proofErr w:type="spellEnd"/>
      <w:r w:rsidR="00EA5E6F" w:rsidRPr="004C5924">
        <w:rPr>
          <w:rFonts w:ascii="Arial" w:hAnsi="Arial" w:cs="Arial"/>
          <w:i/>
          <w:sz w:val="20"/>
          <w:szCs w:val="20"/>
        </w:rPr>
        <w:t>;</w:t>
      </w:r>
      <w:r w:rsidR="00EA5E6F" w:rsidRPr="004C5924">
        <w:rPr>
          <w:rFonts w:ascii="Arial" w:hAnsi="Arial" w:cs="Arial"/>
          <w:sz w:val="20"/>
          <w:szCs w:val="20"/>
        </w:rPr>
        <w:t xml:space="preserve"> </w:t>
      </w:r>
      <w:r w:rsidRPr="004C5924">
        <w:rPr>
          <w:rFonts w:ascii="Arial" w:hAnsi="Arial" w:cs="Arial"/>
          <w:sz w:val="20"/>
          <w:szCs w:val="20"/>
        </w:rPr>
        <w:t xml:space="preserve">sądowe postępowania w celu  ustanowienia służebności </w:t>
      </w:r>
      <w:proofErr w:type="spellStart"/>
      <w:r w:rsidRPr="004C5924">
        <w:rPr>
          <w:rFonts w:ascii="Arial" w:hAnsi="Arial" w:cs="Arial"/>
          <w:sz w:val="20"/>
          <w:szCs w:val="20"/>
        </w:rPr>
        <w:t>przesyłu</w:t>
      </w:r>
      <w:proofErr w:type="spellEnd"/>
      <w:r w:rsidRPr="004C5924">
        <w:rPr>
          <w:rFonts w:ascii="Arial" w:hAnsi="Arial" w:cs="Arial"/>
          <w:sz w:val="20"/>
          <w:szCs w:val="20"/>
        </w:rPr>
        <w:t xml:space="preserve"> prowadzone będą przez Zamawiającego; jeżeli termin wykonania Projektu nie będzie mógł być dotrzymany w związku z prowadzonymi postępowaniami sądowymi, Strony uzgodnią ewentualną zmianę terminu wykonania Umowy</w:t>
      </w:r>
      <w:r w:rsidR="00603F3D" w:rsidRPr="004C5924">
        <w:rPr>
          <w:rFonts w:ascii="Arial" w:hAnsi="Arial" w:cs="Arial"/>
          <w:sz w:val="20"/>
          <w:szCs w:val="20"/>
        </w:rPr>
        <w:t>.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2816DF3" w14:textId="281928B1" w:rsidR="005060B4" w:rsidRPr="0066443D" w:rsidRDefault="00AA0602"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5060B4" w:rsidRPr="0066443D">
        <w:rPr>
          <w:rFonts w:ascii="Arial" w:hAnsi="Arial" w:cs="Arial"/>
          <w:sz w:val="20"/>
          <w:szCs w:val="20"/>
        </w:rPr>
        <w:t xml:space="preserve"> przypadku stwierdzenia, i</w:t>
      </w:r>
      <w:r w:rsidR="000110BC" w:rsidRPr="0066443D">
        <w:rPr>
          <w:rFonts w:ascii="Arial" w:hAnsi="Arial" w:cs="Arial"/>
          <w:sz w:val="20"/>
          <w:szCs w:val="20"/>
        </w:rPr>
        <w:t xml:space="preserve">ż wykonanie Projektu zgodnie z </w:t>
      </w:r>
      <w:r w:rsidR="005060B4" w:rsidRPr="0066443D">
        <w:rPr>
          <w:rFonts w:ascii="Arial" w:hAnsi="Arial" w:cs="Arial"/>
          <w:i/>
          <w:sz w:val="20"/>
          <w:szCs w:val="20"/>
        </w:rPr>
        <w:t xml:space="preserve">Warunkami Technicznymi </w:t>
      </w:r>
      <w:r w:rsidR="001D7E70" w:rsidRPr="0066443D">
        <w:rPr>
          <w:rFonts w:ascii="Arial" w:hAnsi="Arial" w:cs="Arial"/>
          <w:i/>
          <w:sz w:val="20"/>
          <w:szCs w:val="20"/>
        </w:rPr>
        <w:t>/ Warunkami przyłączenia do sieci gazowej</w:t>
      </w:r>
      <w:r w:rsidR="001D7E70" w:rsidRPr="0066443D">
        <w:rPr>
          <w:rFonts w:ascii="Arial" w:hAnsi="Arial" w:cs="Arial"/>
          <w:sz w:val="20"/>
          <w:szCs w:val="20"/>
        </w:rPr>
        <w:t xml:space="preserve"> </w:t>
      </w:r>
      <w:r w:rsidR="005060B4" w:rsidRPr="0066443D">
        <w:rPr>
          <w:rFonts w:ascii="Arial" w:hAnsi="Arial" w:cs="Arial"/>
          <w:sz w:val="20"/>
          <w:szCs w:val="20"/>
        </w:rPr>
        <w:t>jest niemożliwe lub poważnie utrudnione, w</w:t>
      </w:r>
      <w:r w:rsidR="00374A07" w:rsidRPr="0066443D">
        <w:rPr>
          <w:rFonts w:ascii="Arial" w:hAnsi="Arial" w:cs="Arial"/>
          <w:sz w:val="20"/>
          <w:szCs w:val="20"/>
        </w:rPr>
        <w:t> </w:t>
      </w:r>
      <w:r w:rsidR="005060B4" w:rsidRPr="0066443D">
        <w:rPr>
          <w:rFonts w:ascii="Arial" w:hAnsi="Arial" w:cs="Arial"/>
          <w:sz w:val="20"/>
          <w:szCs w:val="20"/>
        </w:rPr>
        <w:t>szczególności z powodu braku warunków technicznych lub braku możliwo</w:t>
      </w:r>
      <w:r w:rsidR="005C0C1B" w:rsidRPr="0066443D">
        <w:rPr>
          <w:rFonts w:ascii="Arial" w:hAnsi="Arial" w:cs="Arial"/>
          <w:sz w:val="20"/>
          <w:szCs w:val="20"/>
        </w:rPr>
        <w:t>ści uzyskania wymaganych zgód i </w:t>
      </w:r>
      <w:r w:rsidR="005060B4" w:rsidRPr="0066443D">
        <w:rPr>
          <w:rFonts w:ascii="Arial" w:hAnsi="Arial" w:cs="Arial"/>
          <w:sz w:val="20"/>
          <w:szCs w:val="20"/>
        </w:rPr>
        <w:t xml:space="preserve">uzgodnień, Wykonawca zobowiązuje się zaproponować alternatywne rozwiązanie </w:t>
      </w:r>
      <w:r w:rsidR="007E6642" w:rsidRPr="0066443D">
        <w:rPr>
          <w:rFonts w:ascii="Arial" w:hAnsi="Arial" w:cs="Arial"/>
          <w:sz w:val="20"/>
          <w:szCs w:val="20"/>
        </w:rPr>
        <w:t xml:space="preserve">w terminie 7 (słownie: siedmiu) Dni roboczych </w:t>
      </w:r>
      <w:r w:rsidR="005060B4" w:rsidRPr="0066443D">
        <w:rPr>
          <w:rFonts w:ascii="Arial" w:hAnsi="Arial" w:cs="Arial"/>
          <w:sz w:val="20"/>
          <w:szCs w:val="20"/>
        </w:rPr>
        <w:t xml:space="preserve">oraz uzgodnić je z </w:t>
      </w:r>
      <w:r w:rsidR="000110BC" w:rsidRPr="0066443D">
        <w:rPr>
          <w:rFonts w:ascii="Arial" w:hAnsi="Arial" w:cs="Arial"/>
          <w:sz w:val="20"/>
          <w:szCs w:val="20"/>
        </w:rPr>
        <w:t>Zamawiającym</w:t>
      </w:r>
      <w:r w:rsidR="005060B4" w:rsidRPr="0066443D">
        <w:rPr>
          <w:rFonts w:ascii="Arial" w:hAnsi="Arial" w:cs="Arial"/>
          <w:sz w:val="20"/>
          <w:szCs w:val="20"/>
        </w:rPr>
        <w:t xml:space="preserve"> w</w:t>
      </w:r>
      <w:r w:rsidR="006E0C7A" w:rsidRPr="0066443D">
        <w:rPr>
          <w:rFonts w:ascii="Arial" w:hAnsi="Arial" w:cs="Arial"/>
          <w:sz w:val="20"/>
          <w:szCs w:val="20"/>
        </w:rPr>
        <w:t> </w:t>
      </w:r>
      <w:r w:rsidR="005060B4" w:rsidRPr="0066443D">
        <w:rPr>
          <w:rFonts w:ascii="Arial" w:hAnsi="Arial" w:cs="Arial"/>
          <w:sz w:val="20"/>
          <w:szCs w:val="20"/>
        </w:rPr>
        <w:t xml:space="preserve">terminie </w:t>
      </w:r>
      <w:r w:rsidR="007E6642" w:rsidRPr="0066443D">
        <w:rPr>
          <w:rFonts w:ascii="Arial" w:hAnsi="Arial" w:cs="Arial"/>
          <w:sz w:val="20"/>
          <w:szCs w:val="20"/>
        </w:rPr>
        <w:t xml:space="preserve">[***] </w:t>
      </w:r>
      <w:r w:rsidR="005060B4" w:rsidRPr="0066443D">
        <w:rPr>
          <w:rFonts w:ascii="Arial" w:hAnsi="Arial" w:cs="Arial"/>
          <w:sz w:val="20"/>
          <w:szCs w:val="20"/>
        </w:rPr>
        <w:t xml:space="preserve">(słownie: </w:t>
      </w:r>
      <w:r w:rsidR="006000F8" w:rsidRPr="0066443D">
        <w:rPr>
          <w:rFonts w:ascii="Arial" w:hAnsi="Arial" w:cs="Arial"/>
          <w:sz w:val="20"/>
          <w:szCs w:val="20"/>
        </w:rPr>
        <w:t>[</w:t>
      </w:r>
      <w:r w:rsidR="007E6642" w:rsidRPr="0066443D">
        <w:rPr>
          <w:rFonts w:ascii="Arial" w:hAnsi="Arial" w:cs="Arial"/>
          <w:sz w:val="20"/>
          <w:szCs w:val="20"/>
        </w:rPr>
        <w:t>***</w:t>
      </w:r>
      <w:r w:rsidR="006000F8" w:rsidRPr="0066443D">
        <w:rPr>
          <w:rFonts w:ascii="Arial" w:hAnsi="Arial" w:cs="Arial"/>
          <w:sz w:val="20"/>
          <w:szCs w:val="20"/>
        </w:rPr>
        <w:t>]</w:t>
      </w:r>
      <w:r w:rsidR="005060B4" w:rsidRPr="0066443D">
        <w:rPr>
          <w:rFonts w:ascii="Arial" w:hAnsi="Arial" w:cs="Arial"/>
          <w:sz w:val="20"/>
          <w:szCs w:val="20"/>
        </w:rPr>
        <w:t xml:space="preserve">) </w:t>
      </w:r>
      <w:r w:rsidR="000110BC" w:rsidRPr="0066443D">
        <w:rPr>
          <w:rFonts w:ascii="Arial" w:hAnsi="Arial" w:cs="Arial"/>
          <w:sz w:val="20"/>
          <w:szCs w:val="20"/>
        </w:rPr>
        <w:t>D</w:t>
      </w:r>
      <w:r w:rsidR="005060B4" w:rsidRPr="0066443D">
        <w:rPr>
          <w:rFonts w:ascii="Arial" w:hAnsi="Arial" w:cs="Arial"/>
          <w:sz w:val="20"/>
          <w:szCs w:val="20"/>
        </w:rPr>
        <w:t xml:space="preserve">ni roboczych od </w:t>
      </w:r>
      <w:r w:rsidR="004A4E6F" w:rsidRPr="0066443D">
        <w:rPr>
          <w:rFonts w:ascii="Arial" w:hAnsi="Arial" w:cs="Arial"/>
          <w:sz w:val="20"/>
          <w:szCs w:val="20"/>
        </w:rPr>
        <w:t>dnia przekazania Zamawiającemu alternatywnego rozwiązania</w:t>
      </w:r>
      <w:r w:rsidRPr="0066443D">
        <w:rPr>
          <w:rFonts w:ascii="Arial" w:hAnsi="Arial" w:cs="Arial"/>
          <w:sz w:val="20"/>
          <w:szCs w:val="20"/>
        </w:rPr>
        <w:t>,</w:t>
      </w:r>
    </w:p>
    <w:p w14:paraId="676689D8" w14:textId="7BB1E9A8" w:rsidR="00BB32C3" w:rsidRPr="0066443D" w:rsidRDefault="00BB32C3"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bieżącego przekazywania Zamawiającemu uzyskanych</w:t>
      </w:r>
      <w:r w:rsidR="0099082D" w:rsidRPr="0066443D">
        <w:rPr>
          <w:rFonts w:ascii="Arial" w:hAnsi="Arial" w:cs="Arial"/>
          <w:sz w:val="20"/>
          <w:szCs w:val="20"/>
        </w:rPr>
        <w:t xml:space="preserve"> tytułów prawnych do nieruchomości,</w:t>
      </w:r>
    </w:p>
    <w:p w14:paraId="6F7EBC2E" w14:textId="2A96D47C" w:rsidR="003E0D56" w:rsidRPr="0066443D" w:rsidRDefault="003E0D56" w:rsidP="00EA5E6F">
      <w:pPr>
        <w:pStyle w:val="Ustp"/>
        <w:numPr>
          <w:ilvl w:val="2"/>
          <w:numId w:val="5"/>
        </w:numPr>
        <w:tabs>
          <w:tab w:val="clear" w:pos="1418"/>
          <w:tab w:val="num" w:pos="993"/>
        </w:tabs>
        <w:ind w:left="992" w:hanging="425"/>
        <w:rPr>
          <w:rFonts w:ascii="Arial" w:hAnsi="Arial" w:cs="Arial"/>
          <w:sz w:val="20"/>
          <w:szCs w:val="20"/>
          <w:u w:val="single"/>
        </w:rPr>
      </w:pPr>
      <w:r w:rsidRPr="0066443D">
        <w:rPr>
          <w:rFonts w:ascii="Arial" w:hAnsi="Arial" w:cs="Arial"/>
          <w:sz w:val="20"/>
          <w:szCs w:val="20"/>
        </w:rPr>
        <w:t xml:space="preserve">wykonania i przekazania Zamawiającemu Projektu w </w:t>
      </w:r>
      <w:r w:rsidR="00603F3D" w:rsidRPr="0066443D">
        <w:rPr>
          <w:rFonts w:ascii="Arial" w:hAnsi="Arial" w:cs="Arial"/>
          <w:sz w:val="20"/>
          <w:szCs w:val="20"/>
        </w:rPr>
        <w:t>3</w:t>
      </w:r>
      <w:r w:rsidRPr="0066443D">
        <w:rPr>
          <w:rFonts w:ascii="Arial" w:hAnsi="Arial" w:cs="Arial"/>
          <w:sz w:val="20"/>
          <w:szCs w:val="20"/>
        </w:rPr>
        <w:t xml:space="preserve"> egzemplarzach w formie papierowej oraz </w:t>
      </w:r>
      <w:r w:rsidR="00603F3D" w:rsidRPr="0066443D">
        <w:rPr>
          <w:rFonts w:ascii="Arial" w:hAnsi="Arial" w:cs="Arial"/>
          <w:sz w:val="20"/>
          <w:szCs w:val="20"/>
        </w:rPr>
        <w:t>1 szt. dokumentacji zapisanej na nośniku elektronicznym czyli CD/DVD</w:t>
      </w:r>
      <w:r w:rsidRPr="0066443D">
        <w:rPr>
          <w:rFonts w:ascii="Arial" w:hAnsi="Arial" w:cs="Arial"/>
          <w:sz w:val="20"/>
          <w:szCs w:val="20"/>
        </w:rPr>
        <w:t xml:space="preserve"> (wersja PDF + pliki źródłowe, edytowalne)</w:t>
      </w:r>
      <w:r w:rsidR="004C5924" w:rsidRPr="0066443D">
        <w:rPr>
          <w:rFonts w:ascii="Arial" w:hAnsi="Arial" w:cs="Arial"/>
          <w:sz w:val="20"/>
          <w:szCs w:val="20"/>
        </w:rPr>
        <w:t xml:space="preserve"> </w:t>
      </w:r>
    </w:p>
    <w:p w14:paraId="3A63B33B" w14:textId="47C9B8E3" w:rsidR="00734B0E" w:rsidRPr="00BE086C" w:rsidRDefault="00504878"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734B0E" w:rsidRPr="0066443D">
        <w:rPr>
          <w:rFonts w:ascii="Arial" w:hAnsi="Arial" w:cs="Arial"/>
          <w:sz w:val="20"/>
          <w:szCs w:val="20"/>
        </w:rPr>
        <w:t xml:space="preserve">ykonawca jest zobowiązany umożliwić Zamawiającemu lub </w:t>
      </w:r>
      <w:r w:rsidR="00734B0E" w:rsidRPr="00BE086C">
        <w:rPr>
          <w:rFonts w:ascii="Arial" w:hAnsi="Arial" w:cs="Arial"/>
          <w:sz w:val="20"/>
          <w:szCs w:val="20"/>
        </w:rPr>
        <w:t>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34336B" w:rsidRPr="00BE086C">
        <w:rPr>
          <w:rFonts w:ascii="Arial" w:hAnsi="Arial" w:cs="Arial"/>
          <w:sz w:val="20"/>
          <w:szCs w:val="20"/>
        </w:rPr>
        <w:t>.</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547CB270"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w:t>
      </w:r>
      <w:r w:rsidRPr="004C5924">
        <w:rPr>
          <w:rFonts w:ascii="Arial" w:hAnsi="Arial" w:cs="Arial"/>
          <w:sz w:val="20"/>
          <w:szCs w:val="20"/>
        </w:rPr>
        <w:t xml:space="preserve">budowlanych w terminie do </w:t>
      </w:r>
      <w:r w:rsidR="00603F3D" w:rsidRPr="004C5924">
        <w:rPr>
          <w:rFonts w:ascii="Arial" w:hAnsi="Arial" w:cs="Arial"/>
          <w:sz w:val="20"/>
          <w:szCs w:val="20"/>
        </w:rPr>
        <w:t>5 Dni</w:t>
      </w:r>
      <w:r w:rsidR="00B13E67" w:rsidRPr="004C5924">
        <w:rPr>
          <w:rFonts w:ascii="Arial" w:hAnsi="Arial" w:cs="Arial"/>
          <w:sz w:val="20"/>
          <w:szCs w:val="20"/>
        </w:rPr>
        <w:t xml:space="preserve"> roboczych</w:t>
      </w:r>
      <w:r w:rsidR="00BB5D52" w:rsidRPr="004C5924">
        <w:rPr>
          <w:rFonts w:ascii="Arial" w:hAnsi="Arial" w:cs="Arial"/>
          <w:sz w:val="20"/>
          <w:szCs w:val="20"/>
        </w:rPr>
        <w:t xml:space="preserve"> od </w:t>
      </w:r>
      <w:r w:rsidRPr="004C5924">
        <w:rPr>
          <w:rFonts w:ascii="Arial" w:hAnsi="Arial" w:cs="Arial"/>
          <w:sz w:val="20"/>
          <w:szCs w:val="20"/>
        </w:rPr>
        <w:t>daty jej</w:t>
      </w:r>
      <w:r w:rsidR="00D5190B" w:rsidRPr="004C5924">
        <w:rPr>
          <w:rFonts w:ascii="Arial" w:hAnsi="Arial" w:cs="Arial"/>
          <w:sz w:val="20"/>
          <w:szCs w:val="20"/>
        </w:rPr>
        <w:t xml:space="preserve"> </w:t>
      </w:r>
      <w:r w:rsidRPr="004C5924">
        <w:rPr>
          <w:rFonts w:ascii="Arial" w:hAnsi="Arial" w:cs="Arial"/>
          <w:sz w:val="20"/>
          <w:szCs w:val="20"/>
        </w:rPr>
        <w:t xml:space="preserve">przekazania do zaopiniowania, </w:t>
      </w:r>
      <w:r w:rsidR="00071AF9" w:rsidRPr="004C5924">
        <w:rPr>
          <w:rFonts w:ascii="Arial" w:hAnsi="Arial" w:cs="Arial"/>
          <w:sz w:val="20"/>
          <w:szCs w:val="20"/>
        </w:rPr>
        <w:t xml:space="preserve">przy czym </w:t>
      </w:r>
      <w:r w:rsidRPr="004C5924">
        <w:rPr>
          <w:rFonts w:ascii="Arial" w:hAnsi="Arial" w:cs="Arial"/>
          <w:sz w:val="20"/>
          <w:szCs w:val="20"/>
        </w:rPr>
        <w:t>w szczególnych przypadkach termin ten może ulec</w:t>
      </w:r>
      <w:r w:rsidR="00D5190B" w:rsidRPr="004C5924">
        <w:rPr>
          <w:rFonts w:ascii="Arial" w:hAnsi="Arial" w:cs="Arial"/>
          <w:sz w:val="20"/>
          <w:szCs w:val="20"/>
        </w:rPr>
        <w:t xml:space="preserve"> </w:t>
      </w:r>
      <w:r w:rsidRPr="004C5924">
        <w:rPr>
          <w:rFonts w:ascii="Arial" w:hAnsi="Arial" w:cs="Arial"/>
          <w:sz w:val="20"/>
          <w:szCs w:val="20"/>
        </w:rPr>
        <w:t>zmianie za zgodą Zamawiającego</w:t>
      </w:r>
      <w:r w:rsidR="00D5190B" w:rsidRPr="004C5924">
        <w:rPr>
          <w:rFonts w:ascii="Arial" w:hAnsi="Arial" w:cs="Arial"/>
          <w:sz w:val="20"/>
          <w:szCs w:val="20"/>
        </w:rPr>
        <w:t>,</w:t>
      </w:r>
    </w:p>
    <w:p w14:paraId="2B415C71" w14:textId="2C91E9CE"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4C5924">
        <w:rPr>
          <w:rFonts w:ascii="Arial" w:hAnsi="Arial" w:cs="Arial"/>
          <w:sz w:val="20"/>
          <w:szCs w:val="20"/>
        </w:rPr>
        <w:t>na polecenie Zamawiającego wykonywanie</w:t>
      </w:r>
      <w:r w:rsidR="00D5190B" w:rsidRPr="004C5924">
        <w:rPr>
          <w:rFonts w:ascii="Arial" w:hAnsi="Arial" w:cs="Arial"/>
          <w:sz w:val="20"/>
          <w:szCs w:val="20"/>
        </w:rPr>
        <w:t xml:space="preserve"> </w:t>
      </w:r>
      <w:r w:rsidRPr="004C5924">
        <w:rPr>
          <w:rFonts w:ascii="Arial" w:hAnsi="Arial" w:cs="Arial"/>
          <w:sz w:val="20"/>
          <w:szCs w:val="20"/>
        </w:rPr>
        <w:t>uzasadnionych rysunków z</w:t>
      </w:r>
      <w:r w:rsidR="005709EF" w:rsidRPr="004C5924">
        <w:rPr>
          <w:rFonts w:ascii="Arial" w:hAnsi="Arial" w:cs="Arial"/>
          <w:sz w:val="20"/>
          <w:szCs w:val="20"/>
        </w:rPr>
        <w:t>amiennych i </w:t>
      </w:r>
      <w:r w:rsidRPr="004C5924">
        <w:rPr>
          <w:rFonts w:ascii="Arial" w:hAnsi="Arial" w:cs="Arial"/>
          <w:sz w:val="20"/>
          <w:szCs w:val="20"/>
        </w:rPr>
        <w:t>dodatkowych opracowań oraz wszelkich</w:t>
      </w:r>
      <w:r w:rsidR="00D5190B" w:rsidRPr="004C5924">
        <w:rPr>
          <w:rFonts w:ascii="Arial" w:hAnsi="Arial" w:cs="Arial"/>
          <w:sz w:val="20"/>
          <w:szCs w:val="20"/>
        </w:rPr>
        <w:t xml:space="preserve"> </w:t>
      </w:r>
      <w:r w:rsidRPr="004C5924">
        <w:rPr>
          <w:rFonts w:ascii="Arial" w:hAnsi="Arial" w:cs="Arial"/>
          <w:sz w:val="20"/>
          <w:szCs w:val="20"/>
        </w:rPr>
        <w:t>opracowań niezbędnych dla prawidłowej realizacji robót</w:t>
      </w:r>
      <w:r w:rsidR="00D5190B" w:rsidRPr="004C5924">
        <w:rPr>
          <w:rFonts w:ascii="Arial" w:hAnsi="Arial" w:cs="Arial"/>
          <w:sz w:val="20"/>
          <w:szCs w:val="20"/>
        </w:rPr>
        <w:t xml:space="preserve"> budowlanych</w:t>
      </w:r>
      <w:r w:rsidR="00275920" w:rsidRPr="004C5924">
        <w:rPr>
          <w:rFonts w:ascii="Arial" w:hAnsi="Arial" w:cs="Arial"/>
          <w:sz w:val="20"/>
          <w:szCs w:val="20"/>
        </w:rPr>
        <w:t>,</w:t>
      </w:r>
    </w:p>
    <w:p w14:paraId="058418A5" w14:textId="31B88E00" w:rsidR="001B2266" w:rsidRPr="004C5924" w:rsidRDefault="005C0C1B" w:rsidP="00F828BF">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lastRenderedPageBreak/>
        <w:t>p</w:t>
      </w:r>
      <w:r w:rsidR="001B2266" w:rsidRPr="004C5924">
        <w:rPr>
          <w:rFonts w:ascii="Arial" w:hAnsi="Arial" w:cs="Arial"/>
          <w:sz w:val="20"/>
          <w:szCs w:val="20"/>
        </w:rPr>
        <w:t xml:space="preserve">ełnienie </w:t>
      </w:r>
      <w:r w:rsidR="00D5190B" w:rsidRPr="004C5924">
        <w:rPr>
          <w:rFonts w:ascii="Arial" w:hAnsi="Arial" w:cs="Arial"/>
          <w:sz w:val="20"/>
          <w:szCs w:val="20"/>
        </w:rPr>
        <w:t>n</w:t>
      </w:r>
      <w:r w:rsidR="001B2266" w:rsidRPr="004C5924">
        <w:rPr>
          <w:rFonts w:ascii="Arial" w:hAnsi="Arial" w:cs="Arial"/>
          <w:sz w:val="20"/>
          <w:szCs w:val="20"/>
        </w:rPr>
        <w:t xml:space="preserve">adzoru </w:t>
      </w:r>
      <w:r w:rsidR="00D5190B" w:rsidRPr="004C5924">
        <w:rPr>
          <w:rFonts w:ascii="Arial" w:hAnsi="Arial" w:cs="Arial"/>
          <w:sz w:val="20"/>
          <w:szCs w:val="20"/>
        </w:rPr>
        <w:t>a</w:t>
      </w:r>
      <w:r w:rsidR="001B2266" w:rsidRPr="004C5924">
        <w:rPr>
          <w:rFonts w:ascii="Arial" w:hAnsi="Arial" w:cs="Arial"/>
          <w:sz w:val="20"/>
          <w:szCs w:val="20"/>
        </w:rPr>
        <w:t>utorskiego</w:t>
      </w:r>
      <w:r w:rsidR="00D5190B" w:rsidRPr="004C5924">
        <w:rPr>
          <w:rFonts w:ascii="Arial" w:hAnsi="Arial" w:cs="Arial"/>
          <w:sz w:val="20"/>
          <w:szCs w:val="20"/>
        </w:rPr>
        <w:t xml:space="preserve"> odbywać się będzie </w:t>
      </w:r>
      <w:r w:rsidR="00541AD8" w:rsidRPr="004C5924">
        <w:rPr>
          <w:rFonts w:ascii="Arial" w:hAnsi="Arial" w:cs="Arial"/>
          <w:sz w:val="20"/>
          <w:szCs w:val="20"/>
        </w:rPr>
        <w:t xml:space="preserve">każdorazowo na </w:t>
      </w:r>
      <w:r w:rsidR="009D2CB3" w:rsidRPr="004C5924">
        <w:rPr>
          <w:rFonts w:ascii="Arial" w:hAnsi="Arial" w:cs="Arial"/>
          <w:sz w:val="20"/>
          <w:szCs w:val="20"/>
        </w:rPr>
        <w:t>wezwanie</w:t>
      </w:r>
      <w:r w:rsidR="00541AD8" w:rsidRPr="004C5924">
        <w:rPr>
          <w:rFonts w:ascii="Arial" w:hAnsi="Arial" w:cs="Arial"/>
          <w:sz w:val="20"/>
          <w:szCs w:val="20"/>
        </w:rPr>
        <w:t xml:space="preserve"> Zamawiającego</w:t>
      </w:r>
      <w:r w:rsidR="00F91EBA" w:rsidRPr="004C5924">
        <w:rPr>
          <w:rFonts w:ascii="Arial" w:hAnsi="Arial" w:cs="Arial"/>
          <w:sz w:val="20"/>
          <w:szCs w:val="20"/>
        </w:rPr>
        <w:t xml:space="preserve">, złożonego </w:t>
      </w:r>
      <w:r w:rsidR="00504878" w:rsidRPr="004C5924">
        <w:rPr>
          <w:rFonts w:ascii="Arial" w:hAnsi="Arial" w:cs="Arial"/>
          <w:sz w:val="20"/>
          <w:szCs w:val="20"/>
        </w:rPr>
        <w:t xml:space="preserve">drogą mailową </w:t>
      </w:r>
      <w:r w:rsidR="00F91EBA" w:rsidRPr="004C5924">
        <w:rPr>
          <w:rFonts w:ascii="Arial" w:hAnsi="Arial" w:cs="Arial"/>
          <w:sz w:val="20"/>
          <w:szCs w:val="20"/>
        </w:rPr>
        <w:t>na adres</w:t>
      </w:r>
      <w:r w:rsidR="00504878" w:rsidRPr="004C5924">
        <w:rPr>
          <w:rFonts w:ascii="Arial" w:hAnsi="Arial" w:cs="Arial"/>
          <w:sz w:val="20"/>
          <w:szCs w:val="20"/>
        </w:rPr>
        <w:t xml:space="preserve"> </w:t>
      </w:r>
      <w:r w:rsidR="00F91EBA" w:rsidRPr="004C5924">
        <w:rPr>
          <w:rFonts w:ascii="Arial" w:hAnsi="Arial" w:cs="Arial"/>
          <w:sz w:val="20"/>
          <w:szCs w:val="20"/>
        </w:rPr>
        <w:t xml:space="preserve">[***] na </w:t>
      </w:r>
      <w:r w:rsidR="00603F3D" w:rsidRPr="004C5924">
        <w:rPr>
          <w:rFonts w:ascii="Arial" w:hAnsi="Arial" w:cs="Arial"/>
          <w:sz w:val="20"/>
          <w:szCs w:val="20"/>
        </w:rPr>
        <w:t>2 Dni</w:t>
      </w:r>
      <w:r w:rsidR="00F91EBA" w:rsidRPr="004C5924">
        <w:rPr>
          <w:rFonts w:ascii="Arial" w:hAnsi="Arial" w:cs="Arial"/>
          <w:sz w:val="20"/>
          <w:szCs w:val="20"/>
        </w:rPr>
        <w:t xml:space="preserve"> robocze przed żądanym terminem pełnienia nadzoru autorskiego </w:t>
      </w:r>
      <w:r w:rsidR="00541AD8" w:rsidRPr="004C5924">
        <w:rPr>
          <w:rFonts w:ascii="Arial" w:hAnsi="Arial" w:cs="Arial"/>
          <w:sz w:val="20"/>
          <w:szCs w:val="20"/>
        </w:rPr>
        <w:t xml:space="preserve"> </w:t>
      </w:r>
      <w:r w:rsidR="00D5190B" w:rsidRPr="004C5924">
        <w:rPr>
          <w:rFonts w:ascii="Arial" w:hAnsi="Arial" w:cs="Arial"/>
          <w:sz w:val="20"/>
          <w:szCs w:val="20"/>
        </w:rPr>
        <w:t>w formie</w:t>
      </w:r>
      <w:r w:rsidR="001B2266" w:rsidRPr="004C5924">
        <w:rPr>
          <w:rFonts w:ascii="Arial" w:hAnsi="Arial" w:cs="Arial"/>
          <w:sz w:val="20"/>
          <w:szCs w:val="20"/>
        </w:rPr>
        <w:t>:</w:t>
      </w:r>
    </w:p>
    <w:p w14:paraId="37B23142" w14:textId="4BB31F65" w:rsidR="001B2266" w:rsidRPr="004C5924" w:rsidRDefault="001B2266" w:rsidP="00F828BF">
      <w:pPr>
        <w:pStyle w:val="Ustp"/>
        <w:numPr>
          <w:ilvl w:val="3"/>
          <w:numId w:val="5"/>
        </w:numPr>
        <w:tabs>
          <w:tab w:val="clear" w:pos="2126"/>
        </w:tabs>
        <w:ind w:left="1418" w:hanging="425"/>
        <w:rPr>
          <w:rFonts w:ascii="Arial" w:hAnsi="Arial" w:cs="Arial"/>
          <w:sz w:val="20"/>
          <w:szCs w:val="20"/>
        </w:rPr>
      </w:pPr>
      <w:r w:rsidRPr="004C5924">
        <w:rPr>
          <w:rFonts w:ascii="Arial" w:hAnsi="Arial" w:cs="Arial"/>
          <w:sz w:val="20"/>
          <w:szCs w:val="20"/>
        </w:rPr>
        <w:t>nadzorów z pobytem na budowie, w tym: nadz</w:t>
      </w:r>
      <w:r w:rsidR="0076359B" w:rsidRPr="004C5924">
        <w:rPr>
          <w:rFonts w:ascii="Arial" w:hAnsi="Arial" w:cs="Arial"/>
          <w:sz w:val="20"/>
          <w:szCs w:val="20"/>
        </w:rPr>
        <w:t>o</w:t>
      </w:r>
      <w:r w:rsidR="00C645D0" w:rsidRPr="004C5924">
        <w:rPr>
          <w:rFonts w:ascii="Arial" w:hAnsi="Arial" w:cs="Arial"/>
          <w:sz w:val="20"/>
          <w:szCs w:val="20"/>
        </w:rPr>
        <w:t>r</w:t>
      </w:r>
      <w:r w:rsidR="0076359B" w:rsidRPr="004C5924">
        <w:rPr>
          <w:rFonts w:ascii="Arial" w:hAnsi="Arial" w:cs="Arial"/>
          <w:sz w:val="20"/>
          <w:szCs w:val="20"/>
        </w:rPr>
        <w:t>u</w:t>
      </w:r>
      <w:r w:rsidRPr="004C5924">
        <w:rPr>
          <w:rFonts w:ascii="Arial" w:hAnsi="Arial" w:cs="Arial"/>
          <w:sz w:val="20"/>
          <w:szCs w:val="20"/>
        </w:rPr>
        <w:t xml:space="preserve"> doraźn</w:t>
      </w:r>
      <w:r w:rsidR="0076359B" w:rsidRPr="004C5924">
        <w:rPr>
          <w:rFonts w:ascii="Arial" w:hAnsi="Arial" w:cs="Arial"/>
          <w:sz w:val="20"/>
          <w:szCs w:val="20"/>
        </w:rPr>
        <w:t>ego</w:t>
      </w:r>
      <w:r w:rsidRPr="004C5924">
        <w:rPr>
          <w:rFonts w:ascii="Arial" w:hAnsi="Arial" w:cs="Arial"/>
          <w:sz w:val="20"/>
          <w:szCs w:val="20"/>
        </w:rPr>
        <w:t xml:space="preserve"> na wezwanie</w:t>
      </w:r>
      <w:r w:rsidR="00D5190B" w:rsidRPr="004C5924">
        <w:rPr>
          <w:rFonts w:ascii="Arial" w:hAnsi="Arial" w:cs="Arial"/>
          <w:sz w:val="20"/>
          <w:szCs w:val="20"/>
        </w:rPr>
        <w:t xml:space="preserve"> </w:t>
      </w:r>
      <w:r w:rsidRPr="004C5924">
        <w:rPr>
          <w:rFonts w:ascii="Arial" w:hAnsi="Arial" w:cs="Arial"/>
          <w:sz w:val="20"/>
          <w:szCs w:val="20"/>
        </w:rPr>
        <w:t>Zamawiającego</w:t>
      </w:r>
      <w:r w:rsidR="00CD5857" w:rsidRPr="004C5924">
        <w:rPr>
          <w:rFonts w:ascii="Arial" w:hAnsi="Arial" w:cs="Arial"/>
          <w:sz w:val="20"/>
          <w:szCs w:val="20"/>
        </w:rPr>
        <w:t xml:space="preserve"> oraz</w:t>
      </w:r>
      <w:r w:rsidRPr="004C5924">
        <w:rPr>
          <w:rFonts w:ascii="Arial" w:hAnsi="Arial" w:cs="Arial"/>
          <w:sz w:val="20"/>
          <w:szCs w:val="20"/>
        </w:rPr>
        <w:t xml:space="preserve"> uczestnictw</w:t>
      </w:r>
      <w:r w:rsidR="0076359B" w:rsidRPr="004C5924">
        <w:rPr>
          <w:rFonts w:ascii="Arial" w:hAnsi="Arial" w:cs="Arial"/>
          <w:sz w:val="20"/>
          <w:szCs w:val="20"/>
        </w:rPr>
        <w:t>a</w:t>
      </w:r>
      <w:r w:rsidRPr="004C5924">
        <w:rPr>
          <w:rFonts w:ascii="Arial" w:hAnsi="Arial" w:cs="Arial"/>
          <w:sz w:val="20"/>
          <w:szCs w:val="20"/>
        </w:rPr>
        <w:t xml:space="preserve"> w naradach roboczych - na terenie</w:t>
      </w:r>
      <w:r w:rsidR="00D5190B" w:rsidRPr="004C5924">
        <w:rPr>
          <w:rFonts w:ascii="Arial" w:hAnsi="Arial" w:cs="Arial"/>
          <w:sz w:val="20"/>
          <w:szCs w:val="20"/>
        </w:rPr>
        <w:t xml:space="preserve"> </w:t>
      </w:r>
      <w:r w:rsidRPr="004C5924">
        <w:rPr>
          <w:rFonts w:ascii="Arial" w:hAnsi="Arial" w:cs="Arial"/>
          <w:sz w:val="20"/>
          <w:szCs w:val="20"/>
        </w:rPr>
        <w:t>budowy,</w:t>
      </w:r>
      <w:r w:rsidR="00A14777" w:rsidRPr="004C5924">
        <w:rPr>
          <w:rFonts w:ascii="Arial" w:eastAsia="Times New Roman" w:hAnsi="Arial" w:cs="Arial"/>
          <w:sz w:val="20"/>
          <w:szCs w:val="20"/>
          <w:lang w:eastAsia="pl-PL"/>
        </w:rPr>
        <w:t xml:space="preserve"> któr</w:t>
      </w:r>
      <w:r w:rsidR="0076359B" w:rsidRPr="004C5924">
        <w:rPr>
          <w:rFonts w:ascii="Arial" w:eastAsia="Times New Roman" w:hAnsi="Arial" w:cs="Arial"/>
          <w:sz w:val="20"/>
          <w:szCs w:val="20"/>
          <w:lang w:eastAsia="pl-PL"/>
        </w:rPr>
        <w:t>e</w:t>
      </w:r>
      <w:r w:rsidR="00A14777" w:rsidRPr="004C5924">
        <w:rPr>
          <w:rFonts w:ascii="Arial" w:eastAsia="Times New Roman" w:hAnsi="Arial" w:cs="Arial"/>
          <w:sz w:val="20"/>
          <w:szCs w:val="20"/>
          <w:lang w:eastAsia="pl-PL"/>
        </w:rPr>
        <w:t xml:space="preserve"> </w:t>
      </w:r>
      <w:r w:rsidR="005C0C1B" w:rsidRPr="004C5924">
        <w:rPr>
          <w:rFonts w:ascii="Arial" w:hAnsi="Arial" w:cs="Arial"/>
          <w:sz w:val="20"/>
          <w:szCs w:val="20"/>
        </w:rPr>
        <w:t>będą</w:t>
      </w:r>
      <w:r w:rsidR="00A14777" w:rsidRPr="004C5924">
        <w:rPr>
          <w:rFonts w:ascii="Arial" w:hAnsi="Arial" w:cs="Arial"/>
          <w:sz w:val="20"/>
          <w:szCs w:val="20"/>
        </w:rPr>
        <w:t xml:space="preserve"> poprzedzon</w:t>
      </w:r>
      <w:r w:rsidR="0076359B" w:rsidRPr="004C5924">
        <w:rPr>
          <w:rFonts w:ascii="Arial" w:hAnsi="Arial" w:cs="Arial"/>
          <w:sz w:val="20"/>
          <w:szCs w:val="20"/>
        </w:rPr>
        <w:t>e</w:t>
      </w:r>
      <w:r w:rsidR="00A14777" w:rsidRPr="004C5924">
        <w:rPr>
          <w:rFonts w:ascii="Arial" w:hAnsi="Arial" w:cs="Arial"/>
          <w:sz w:val="20"/>
          <w:szCs w:val="20"/>
        </w:rPr>
        <w:t xml:space="preserve"> wezwaniem Zamawiającego</w:t>
      </w:r>
      <w:r w:rsidR="009D2CB3" w:rsidRPr="004C5924">
        <w:rPr>
          <w:sz w:val="20"/>
          <w:szCs w:val="20"/>
        </w:rPr>
        <w:t xml:space="preserve"> </w:t>
      </w:r>
      <w:r w:rsidR="00071AF9" w:rsidRPr="004C5924">
        <w:rPr>
          <w:rFonts w:ascii="Arial" w:hAnsi="Arial" w:cs="Arial"/>
          <w:sz w:val="20"/>
          <w:szCs w:val="20"/>
        </w:rPr>
        <w:t>drogą mailową</w:t>
      </w:r>
      <w:r w:rsidR="006E0C7A" w:rsidRPr="004C5924">
        <w:rPr>
          <w:rFonts w:ascii="Arial" w:hAnsi="Arial" w:cs="Arial"/>
          <w:sz w:val="20"/>
          <w:szCs w:val="20"/>
        </w:rPr>
        <w:t xml:space="preserve"> na </w:t>
      </w:r>
      <w:r w:rsidR="009D2CB3" w:rsidRPr="004C5924">
        <w:rPr>
          <w:rFonts w:ascii="Arial" w:hAnsi="Arial" w:cs="Arial"/>
          <w:sz w:val="20"/>
          <w:szCs w:val="20"/>
        </w:rPr>
        <w:t>adres [***]</w:t>
      </w:r>
      <w:r w:rsidR="00A14777" w:rsidRPr="004C5924">
        <w:rPr>
          <w:rFonts w:ascii="Arial" w:hAnsi="Arial" w:cs="Arial"/>
          <w:sz w:val="20"/>
          <w:szCs w:val="20"/>
        </w:rPr>
        <w:t xml:space="preserve"> na </w:t>
      </w:r>
      <w:r w:rsidR="00603F3D" w:rsidRPr="004C5924">
        <w:rPr>
          <w:rFonts w:ascii="Arial" w:hAnsi="Arial" w:cs="Arial"/>
          <w:sz w:val="20"/>
          <w:szCs w:val="20"/>
        </w:rPr>
        <w:t>2 Dni</w:t>
      </w:r>
      <w:r w:rsidR="00A14777" w:rsidRPr="004C5924">
        <w:rPr>
          <w:rFonts w:ascii="Arial" w:hAnsi="Arial" w:cs="Arial"/>
          <w:sz w:val="20"/>
          <w:szCs w:val="20"/>
        </w:rPr>
        <w:t xml:space="preserve"> robocze przed żądanym </w:t>
      </w:r>
      <w:r w:rsidR="00BC6858" w:rsidRPr="004C5924">
        <w:rPr>
          <w:rFonts w:ascii="Arial" w:hAnsi="Arial" w:cs="Arial"/>
          <w:sz w:val="20"/>
          <w:szCs w:val="20"/>
        </w:rPr>
        <w:t>terminem przybycia na budowę, z </w:t>
      </w:r>
      <w:r w:rsidR="00A14777" w:rsidRPr="004C5924">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754911F8"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zmiany w Projekcie. Wykonawca  jest zobowiązany do wykonania zmian, o których mowa w zdaniu poprzednim</w:t>
      </w:r>
      <w:r w:rsidR="00504878" w:rsidRPr="00BE086C">
        <w:rPr>
          <w:rFonts w:ascii="Arial" w:hAnsi="Arial" w:cs="Arial"/>
          <w:sz w:val="20"/>
          <w:szCs w:val="20"/>
        </w:rPr>
        <w:t>,</w:t>
      </w:r>
      <w:r w:rsidRPr="00BE086C">
        <w:rPr>
          <w:rFonts w:ascii="Arial" w:hAnsi="Arial" w:cs="Arial"/>
          <w:sz w:val="20"/>
          <w:szCs w:val="20"/>
        </w:rPr>
        <w:t xml:space="preserve"> w </w:t>
      </w:r>
      <w:r w:rsidRPr="00603F3D">
        <w:rPr>
          <w:rFonts w:ascii="Arial" w:hAnsi="Arial" w:cs="Arial"/>
          <w:sz w:val="20"/>
          <w:szCs w:val="20"/>
        </w:rPr>
        <w:t>terminie 2</w:t>
      </w:r>
      <w:r w:rsidR="00603F3D" w:rsidRPr="00603F3D">
        <w:rPr>
          <w:rFonts w:ascii="Arial" w:hAnsi="Arial" w:cs="Arial"/>
          <w:sz w:val="20"/>
          <w:szCs w:val="20"/>
        </w:rPr>
        <w:t>0</w:t>
      </w:r>
      <w:r w:rsidRPr="00603F3D">
        <w:rPr>
          <w:rFonts w:ascii="Arial" w:hAnsi="Arial" w:cs="Arial"/>
          <w:sz w:val="20"/>
          <w:szCs w:val="20"/>
        </w:rPr>
        <w:t xml:space="preserve"> (słownie: dwudziestu) </w:t>
      </w:r>
      <w:r w:rsidR="007C65AF" w:rsidRPr="00603F3D">
        <w:rPr>
          <w:rFonts w:ascii="Arial" w:hAnsi="Arial" w:cs="Arial"/>
          <w:sz w:val="20"/>
          <w:szCs w:val="20"/>
        </w:rPr>
        <w:t>D</w:t>
      </w:r>
      <w:r w:rsidRPr="00603F3D">
        <w:rPr>
          <w:rFonts w:ascii="Arial" w:hAnsi="Arial" w:cs="Arial"/>
          <w:sz w:val="20"/>
          <w:szCs w:val="20"/>
        </w:rPr>
        <w:t>ni roboczych</w:t>
      </w:r>
      <w:r w:rsidRPr="00BE086C">
        <w:rPr>
          <w:rFonts w:ascii="Arial" w:hAnsi="Arial" w:cs="Arial"/>
          <w:sz w:val="20"/>
          <w:szCs w:val="20"/>
        </w:rPr>
        <w:t xml:space="preserve">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Pr="00BE086C"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0B282ADF"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t>
      </w:r>
      <w:r w:rsidR="005C537B" w:rsidRPr="004C5924">
        <w:rPr>
          <w:rFonts w:ascii="Arial" w:hAnsi="Arial" w:cs="Arial"/>
          <w:sz w:val="20"/>
          <w:szCs w:val="20"/>
        </w:rPr>
        <w:t xml:space="preserve">w § </w:t>
      </w:r>
      <w:r w:rsidR="006F673C" w:rsidRPr="004C5924">
        <w:rPr>
          <w:rFonts w:ascii="Arial" w:hAnsi="Arial" w:cs="Arial"/>
          <w:iCs/>
          <w:sz w:val="20"/>
          <w:szCs w:val="20"/>
        </w:rPr>
        <w:t>13.3.1)</w:t>
      </w:r>
      <w:r w:rsidR="00010CEF" w:rsidRPr="004C5924">
        <w:rPr>
          <w:rFonts w:ascii="Arial" w:hAnsi="Arial" w:cs="Arial"/>
          <w:i/>
          <w:sz w:val="20"/>
          <w:szCs w:val="20"/>
        </w:rPr>
        <w:t xml:space="preserve"> </w:t>
      </w:r>
      <w:r w:rsidR="00010CEF" w:rsidRPr="004C5924">
        <w:rPr>
          <w:rFonts w:ascii="Arial" w:hAnsi="Arial" w:cs="Arial"/>
          <w:sz w:val="20"/>
          <w:szCs w:val="20"/>
        </w:rPr>
        <w:t>OPZ</w:t>
      </w:r>
      <w:r w:rsidR="007C65AF" w:rsidRPr="00BE086C">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w:t>
      </w:r>
      <w:r w:rsidRPr="00240ECD">
        <w:rPr>
          <w:rFonts w:ascii="Arial" w:hAnsi="Arial" w:cs="Arial"/>
          <w:sz w:val="20"/>
          <w:szCs w:val="20"/>
        </w:rPr>
        <w:lastRenderedPageBreak/>
        <w:t>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41248C04" w:rsidR="009504B3" w:rsidRPr="004C5924"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w:t>
      </w:r>
      <w:r w:rsidRPr="004C5924">
        <w:rPr>
          <w:rFonts w:ascii="Arial" w:hAnsi="Arial" w:cs="Arial"/>
          <w:sz w:val="20"/>
          <w:szCs w:val="20"/>
        </w:rPr>
        <w:t xml:space="preserve">dzień </w:t>
      </w:r>
      <w:r w:rsidR="006F673C" w:rsidRPr="004C5924">
        <w:rPr>
          <w:rFonts w:ascii="Arial" w:hAnsi="Arial" w:cs="Arial"/>
          <w:sz w:val="20"/>
          <w:szCs w:val="20"/>
        </w:rPr>
        <w:t>zawarcia Umowy</w:t>
      </w:r>
      <w:r w:rsidRPr="004C5924">
        <w:rPr>
          <w:rFonts w:ascii="Arial" w:hAnsi="Arial" w:cs="Arial"/>
          <w:sz w:val="20"/>
          <w:szCs w:val="20"/>
        </w:rPr>
        <w:t>.</w:t>
      </w:r>
    </w:p>
    <w:p w14:paraId="2BE8955A" w14:textId="633DD64C" w:rsidR="009504B3" w:rsidRPr="003F154E"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t>
      </w:r>
      <w:r w:rsidRPr="003F154E">
        <w:rPr>
          <w:rFonts w:ascii="Arial" w:hAnsi="Arial" w:cs="Arial"/>
          <w:sz w:val="20"/>
          <w:szCs w:val="20"/>
        </w:rPr>
        <w:t xml:space="preserve">wzór stanowi </w:t>
      </w:r>
      <w:r w:rsidRPr="003F154E">
        <w:rPr>
          <w:rFonts w:ascii="Arial" w:hAnsi="Arial" w:cs="Arial"/>
          <w:b/>
          <w:sz w:val="20"/>
          <w:szCs w:val="20"/>
        </w:rPr>
        <w:t xml:space="preserve">Załącznik Nr </w:t>
      </w:r>
      <w:r w:rsidR="00010CEF" w:rsidRPr="003F154E">
        <w:rPr>
          <w:rFonts w:ascii="Arial" w:hAnsi="Arial" w:cs="Arial"/>
          <w:b/>
          <w:sz w:val="20"/>
          <w:szCs w:val="20"/>
        </w:rPr>
        <w:t>1 do OPZ</w:t>
      </w:r>
      <w:r w:rsidRPr="003F154E">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418A8C60" w:rsidR="009504B3" w:rsidRPr="003F154E" w:rsidRDefault="006F673C" w:rsidP="00F828BF">
      <w:pPr>
        <w:pStyle w:val="Ustp"/>
        <w:numPr>
          <w:ilvl w:val="1"/>
          <w:numId w:val="5"/>
        </w:numPr>
        <w:tabs>
          <w:tab w:val="num" w:pos="567"/>
        </w:tabs>
        <w:ind w:left="567" w:hanging="567"/>
        <w:rPr>
          <w:rFonts w:ascii="Arial" w:hAnsi="Arial" w:cs="Arial"/>
          <w:iCs/>
          <w:sz w:val="20"/>
          <w:szCs w:val="20"/>
        </w:rPr>
      </w:pPr>
      <w:bookmarkStart w:id="4" w:name="_Ref431812171"/>
      <w:r w:rsidRPr="003F154E">
        <w:rPr>
          <w:rFonts w:ascii="Arial" w:hAnsi="Arial" w:cs="Arial"/>
          <w:iCs/>
          <w:sz w:val="20"/>
          <w:szCs w:val="20"/>
        </w:rPr>
        <w:t>Wykonawca jest zobowiązany wykonać i przekazać Zamawiającemu Projekt, w umówionej formie i liczbie egzemplarzy (par. 2 ust. 2 pkt. 12) OPZ), a wraz z nim ostateczną decyzją o pozwoleniu na budowę, w przypadku, gdy taka decyzja jest wymagana, albo wraz z zaświadczeniem</w:t>
      </w:r>
      <w:r w:rsidR="009504B3" w:rsidRPr="003F154E">
        <w:rPr>
          <w:rFonts w:ascii="Arial" w:hAnsi="Arial" w:cs="Arial"/>
          <w:bCs/>
          <w:iCs/>
          <w:sz w:val="20"/>
          <w:szCs w:val="20"/>
        </w:rPr>
        <w:t xml:space="preserve"> właściwego organu administracji o braku podstaw do wniesienia sprzeciwu od zgłoszenia przez Wykonawcę zamiaru rozpoczęcia robót niewymagających pozwolenia na budowę</w:t>
      </w:r>
      <w:r w:rsidR="009504B3" w:rsidRPr="003F154E">
        <w:rPr>
          <w:rFonts w:ascii="Arial" w:hAnsi="Arial" w:cs="Arial"/>
          <w:iCs/>
          <w:sz w:val="20"/>
          <w:szCs w:val="20"/>
        </w:rPr>
        <w:t xml:space="preserve"> w </w:t>
      </w:r>
      <w:r w:rsidR="00EE43E5">
        <w:rPr>
          <w:rFonts w:ascii="Arial" w:hAnsi="Arial" w:cs="Arial"/>
          <w:iCs/>
          <w:sz w:val="20"/>
          <w:szCs w:val="20"/>
        </w:rPr>
        <w:t>terminie</w:t>
      </w:r>
      <w:r w:rsidR="004C5924" w:rsidRPr="003F154E">
        <w:rPr>
          <w:rFonts w:ascii="Arial" w:hAnsi="Arial" w:cs="Arial"/>
          <w:iCs/>
          <w:sz w:val="20"/>
          <w:szCs w:val="20"/>
        </w:rPr>
        <w:t xml:space="preserve"> </w:t>
      </w:r>
      <w:r w:rsidR="004C5924" w:rsidRPr="003F154E">
        <w:rPr>
          <w:rFonts w:ascii="Arial" w:hAnsi="Arial" w:cs="Arial"/>
          <w:iCs/>
          <w:sz w:val="20"/>
          <w:szCs w:val="20"/>
        </w:rPr>
        <w:br/>
      </w:r>
      <w:r w:rsidR="00BF0791">
        <w:rPr>
          <w:rFonts w:ascii="Arial" w:hAnsi="Arial" w:cs="Arial"/>
          <w:b/>
          <w:bCs/>
          <w:iCs/>
          <w:sz w:val="20"/>
          <w:szCs w:val="20"/>
          <w:u w:val="single"/>
        </w:rPr>
        <w:t>2</w:t>
      </w:r>
      <w:r w:rsidR="007D67ED">
        <w:rPr>
          <w:rFonts w:ascii="Arial" w:hAnsi="Arial" w:cs="Arial"/>
          <w:b/>
          <w:bCs/>
          <w:iCs/>
          <w:sz w:val="20"/>
          <w:szCs w:val="20"/>
          <w:u w:val="single"/>
        </w:rPr>
        <w:t>4</w:t>
      </w:r>
      <w:r w:rsidR="004C5924" w:rsidRPr="003F154E">
        <w:rPr>
          <w:rFonts w:ascii="Arial" w:hAnsi="Arial" w:cs="Arial"/>
          <w:b/>
          <w:bCs/>
          <w:iCs/>
          <w:sz w:val="20"/>
          <w:szCs w:val="20"/>
          <w:u w:val="single"/>
        </w:rPr>
        <w:t xml:space="preserve"> miesięcy</w:t>
      </w:r>
      <w:r w:rsidR="009504B3" w:rsidRPr="003F154E">
        <w:rPr>
          <w:rFonts w:ascii="Arial" w:hAnsi="Arial" w:cs="Arial"/>
          <w:iCs/>
          <w:sz w:val="20"/>
          <w:szCs w:val="20"/>
        </w:rPr>
        <w:t xml:space="preserve"> liczonych od dnia zawarcia Umowy</w:t>
      </w:r>
      <w:r w:rsidR="004C5924" w:rsidRPr="003F154E">
        <w:rPr>
          <w:rFonts w:ascii="Arial" w:hAnsi="Arial" w:cs="Arial"/>
          <w:iCs/>
          <w:sz w:val="20"/>
          <w:szCs w:val="20"/>
        </w:rPr>
        <w:t>.</w:t>
      </w:r>
      <w:bookmarkEnd w:id="4"/>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5"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5"/>
    </w:p>
    <w:p w14:paraId="54241ACA" w14:textId="3B6C4A4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Pr="00BE086C"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BD1591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 </w:t>
      </w:r>
      <w:r w:rsidR="00230CA3" w:rsidRPr="006F673C">
        <w:rPr>
          <w:rFonts w:ascii="Arial" w:hAnsi="Arial" w:cs="Arial"/>
          <w:sz w:val="20"/>
          <w:szCs w:val="20"/>
        </w:rPr>
        <w:t>terminie 14</w:t>
      </w:r>
      <w:r w:rsidR="00684922" w:rsidRPr="006F673C">
        <w:rPr>
          <w:rFonts w:ascii="Arial" w:hAnsi="Arial" w:cs="Arial"/>
          <w:sz w:val="20"/>
          <w:szCs w:val="20"/>
        </w:rPr>
        <w:t xml:space="preserve"> (słownie: czternastu)</w:t>
      </w:r>
      <w:r w:rsidR="00230CA3" w:rsidRPr="006F673C">
        <w:rPr>
          <w:rFonts w:ascii="Arial" w:hAnsi="Arial" w:cs="Arial"/>
          <w:sz w:val="20"/>
          <w:szCs w:val="20"/>
        </w:rPr>
        <w:t xml:space="preserve"> Dni roboczych</w:t>
      </w:r>
      <w:r w:rsidRPr="006F673C">
        <w:rPr>
          <w:rFonts w:ascii="Arial" w:hAnsi="Arial" w:cs="Arial"/>
          <w:sz w:val="20"/>
          <w:szCs w:val="20"/>
        </w:rPr>
        <w:t>, które Wykonawca zobowiązany jest uwzględnić i ponownie przedstawić Projekt Zamawiającemu do uzgodnienia</w:t>
      </w:r>
      <w:r w:rsidR="00230CA3" w:rsidRPr="006F673C">
        <w:rPr>
          <w:rFonts w:ascii="Arial" w:hAnsi="Arial" w:cs="Arial"/>
          <w:sz w:val="20"/>
          <w:szCs w:val="20"/>
        </w:rPr>
        <w:t xml:space="preserve"> w terminie 7 </w:t>
      </w:r>
      <w:r w:rsidR="00684922" w:rsidRPr="006F673C">
        <w:rPr>
          <w:rFonts w:ascii="Arial" w:hAnsi="Arial" w:cs="Arial"/>
          <w:sz w:val="20"/>
          <w:szCs w:val="20"/>
        </w:rPr>
        <w:t>(słownie: siedmiu)</w:t>
      </w:r>
      <w:r w:rsidR="00684922" w:rsidRPr="00BE086C">
        <w:rPr>
          <w:rFonts w:ascii="Arial" w:hAnsi="Arial" w:cs="Arial"/>
          <w:sz w:val="20"/>
          <w:szCs w:val="20"/>
        </w:rPr>
        <w:t xml:space="preserve"> </w:t>
      </w:r>
      <w:r w:rsidR="00230CA3" w:rsidRPr="00BE086C">
        <w:rPr>
          <w:rFonts w:ascii="Arial" w:hAnsi="Arial" w:cs="Arial"/>
          <w:sz w:val="20"/>
          <w:szCs w:val="20"/>
        </w:rPr>
        <w:t>Dni roboczych</w:t>
      </w:r>
      <w:r w:rsidRPr="00BE086C">
        <w:rPr>
          <w:rFonts w:ascii="Arial" w:hAnsi="Arial" w:cs="Arial"/>
          <w:sz w:val="20"/>
          <w:szCs w:val="20"/>
        </w:rPr>
        <w:t xml:space="preserve">. Wraz z Projektem Wykonawca przekaże Zamawiającemu </w:t>
      </w:r>
      <w:bookmarkStart w:id="6" w:name="_Hlk135404420"/>
      <w:r w:rsidR="00C45165">
        <w:rPr>
          <w:rFonts w:ascii="Arial" w:hAnsi="Arial" w:cs="Arial"/>
          <w:sz w:val="20"/>
          <w:szCs w:val="20"/>
        </w:rPr>
        <w:t>komplet pozyskanych tytułów prawnych do</w:t>
      </w:r>
      <w:bookmarkEnd w:id="6"/>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7"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7"/>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8"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8"/>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B92C23">
        <w:rPr>
          <w:rFonts w:ascii="Arial" w:hAnsi="Arial" w:cs="Arial"/>
          <w:i/>
          <w:sz w:val="20"/>
          <w:szCs w:val="20"/>
          <w:highlight w:val="darkGray"/>
        </w:rPr>
        <w:t>Warunkami Technicznymi</w:t>
      </w:r>
      <w:r w:rsidR="001D7E70" w:rsidRPr="00B92C23">
        <w:rPr>
          <w:rFonts w:ascii="Arial" w:hAnsi="Arial" w:cs="Arial"/>
          <w:i/>
          <w:sz w:val="20"/>
          <w:szCs w:val="20"/>
          <w:highlight w:val="darkGray"/>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D6295E7"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9" w:name="_Ref431810195"/>
      <w:r w:rsidRPr="00BE086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w:t>
      </w:r>
      <w:r w:rsidRPr="00BE086C">
        <w:rPr>
          <w:rFonts w:ascii="Arial" w:hAnsi="Arial" w:cs="Arial"/>
          <w:sz w:val="20"/>
          <w:szCs w:val="20"/>
        </w:rPr>
        <w:lastRenderedPageBreak/>
        <w:t>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4C5924">
        <w:rPr>
          <w:rFonts w:ascii="Arial" w:hAnsi="Arial" w:cs="Arial"/>
          <w:sz w:val="20"/>
          <w:szCs w:val="20"/>
        </w:rPr>
        <w:t xml:space="preserve">terminie </w:t>
      </w:r>
      <w:r w:rsidR="006F673C" w:rsidRPr="004C5924">
        <w:rPr>
          <w:rFonts w:ascii="Arial" w:hAnsi="Arial" w:cs="Arial"/>
          <w:sz w:val="20"/>
          <w:szCs w:val="20"/>
        </w:rPr>
        <w:t>5 (słownie: pięciu)</w:t>
      </w:r>
      <w:r w:rsidRPr="004C5924">
        <w:rPr>
          <w:rFonts w:ascii="Arial" w:hAnsi="Arial" w:cs="Arial"/>
          <w:sz w:val="20"/>
          <w:szCs w:val="20"/>
        </w:rPr>
        <w:t xml:space="preserve"> Dni</w:t>
      </w:r>
      <w:r w:rsidRPr="00BE086C">
        <w:rPr>
          <w:rFonts w:ascii="Arial" w:hAnsi="Arial" w:cs="Arial"/>
          <w:sz w:val="20"/>
          <w:szCs w:val="20"/>
        </w:rPr>
        <w:t xml:space="preserve">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9"/>
      <w:r w:rsidR="00C41CC9" w:rsidRPr="00BE086C">
        <w:rPr>
          <w:rFonts w:ascii="Arial" w:hAnsi="Arial" w:cs="Arial"/>
          <w:sz w:val="20"/>
          <w:szCs w:val="20"/>
        </w:rPr>
        <w:t xml:space="preserve"> W przypadku wniesienia przez Zamawiającego zastrzeżeń, ust. 2 stosuje się odpowiednio.</w:t>
      </w:r>
    </w:p>
    <w:p w14:paraId="69B46D4E" w14:textId="0559EA2F" w:rsidR="008B6C17" w:rsidRPr="00BE086C" w:rsidRDefault="00C66755" w:rsidP="0046070C">
      <w:pPr>
        <w:pStyle w:val="Ustp"/>
        <w:tabs>
          <w:tab w:val="clear" w:pos="1080"/>
        </w:tabs>
        <w:ind w:left="0" w:firstLine="0"/>
        <w:rPr>
          <w:rFonts w:ascii="Arial" w:hAnsi="Arial" w:cs="Arial"/>
          <w:i/>
          <w:color w:val="ED7D31"/>
          <w:sz w:val="20"/>
          <w:szCs w:val="20"/>
        </w:rPr>
      </w:pPr>
      <w:r w:rsidRPr="00BE086C">
        <w:rPr>
          <w:rFonts w:ascii="Arial" w:hAnsi="Arial" w:cs="Arial"/>
          <w:i/>
          <w:color w:val="E36C0A"/>
          <w:sz w:val="20"/>
          <w:szCs w:val="20"/>
        </w:rPr>
        <w:t>[</w:t>
      </w:r>
      <w:r w:rsidR="00984D37">
        <w:rPr>
          <w:rFonts w:ascii="Arial" w:hAnsi="Arial" w:cs="Arial"/>
          <w:i/>
          <w:color w:val="ED7D31" w:themeColor="accent2"/>
          <w:sz w:val="20"/>
          <w:szCs w:val="20"/>
        </w:rPr>
        <w:t>Postanowienie</w:t>
      </w:r>
      <w:r w:rsidR="008B6C17"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008B6C17" w:rsidRPr="00BE086C">
        <w:rPr>
          <w:rFonts w:ascii="Arial" w:hAnsi="Arial" w:cs="Arial"/>
          <w:i/>
          <w:color w:val="E36C0A"/>
          <w:sz w:val="20"/>
          <w:szCs w:val="20"/>
        </w:rPr>
        <w:t>, w przypadku odbiorów częściowych:]</w:t>
      </w:r>
    </w:p>
    <w:p w14:paraId="36567A98" w14:textId="0C8BDF80" w:rsidR="0009032D" w:rsidRPr="005709EF" w:rsidRDefault="00734B0E" w:rsidP="00F828BF">
      <w:pPr>
        <w:pStyle w:val="Ustp"/>
        <w:numPr>
          <w:ilvl w:val="1"/>
          <w:numId w:val="5"/>
        </w:numPr>
        <w:tabs>
          <w:tab w:val="num" w:pos="567"/>
        </w:tabs>
        <w:ind w:left="567" w:hanging="567"/>
        <w:rPr>
          <w:rFonts w:ascii="Arial" w:hAnsi="Arial" w:cs="Arial"/>
          <w:sz w:val="20"/>
          <w:szCs w:val="20"/>
          <w:highlight w:val="lightGray"/>
        </w:rPr>
      </w:pPr>
      <w:bookmarkStart w:id="10" w:name="_Ref431992586"/>
      <w:r w:rsidRPr="005709EF">
        <w:rPr>
          <w:rFonts w:ascii="Arial" w:hAnsi="Arial" w:cs="Arial"/>
          <w:i/>
          <w:sz w:val="20"/>
          <w:szCs w:val="20"/>
          <w:highlight w:val="lightGray"/>
        </w:rPr>
        <w:t xml:space="preserve">Dokumentem potwierdzającym zakres, prawidłowość wykonania oraz wartość wykonanego zakresu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rzedmiotu Umowy będzie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rotokół </w:t>
      </w:r>
      <w:r w:rsidR="003A2774" w:rsidRPr="005709EF">
        <w:rPr>
          <w:rFonts w:ascii="Arial" w:hAnsi="Arial" w:cs="Arial"/>
          <w:i/>
          <w:sz w:val="20"/>
          <w:szCs w:val="20"/>
          <w:highlight w:val="lightGray"/>
        </w:rPr>
        <w:t xml:space="preserve">odbioru </w:t>
      </w:r>
      <w:r w:rsidR="00337401" w:rsidRPr="005709EF">
        <w:rPr>
          <w:rFonts w:ascii="Arial" w:hAnsi="Arial" w:cs="Arial"/>
          <w:i/>
          <w:sz w:val="20"/>
          <w:szCs w:val="20"/>
          <w:highlight w:val="lightGray"/>
        </w:rPr>
        <w:t>c</w:t>
      </w:r>
      <w:r w:rsidRPr="005709EF">
        <w:rPr>
          <w:rFonts w:ascii="Arial" w:hAnsi="Arial" w:cs="Arial"/>
          <w:i/>
          <w:sz w:val="20"/>
          <w:szCs w:val="20"/>
          <w:highlight w:val="lightGray"/>
        </w:rPr>
        <w:t>zęściow</w:t>
      </w:r>
      <w:r w:rsidR="003A2774" w:rsidRPr="005709EF">
        <w:rPr>
          <w:rFonts w:ascii="Arial" w:hAnsi="Arial" w:cs="Arial"/>
          <w:i/>
          <w:sz w:val="20"/>
          <w:szCs w:val="20"/>
          <w:highlight w:val="lightGray"/>
        </w:rPr>
        <w:t>ego</w:t>
      </w:r>
      <w:r w:rsidRPr="005709EF">
        <w:rPr>
          <w:rFonts w:ascii="Arial" w:hAnsi="Arial" w:cs="Arial"/>
          <w:i/>
          <w:sz w:val="20"/>
          <w:szCs w:val="20"/>
          <w:highlight w:val="lightGray"/>
        </w:rPr>
        <w:t xml:space="preserve">. Odbiory częściowe będą dokonywane na wniosek Wykonawcy, za zgodą </w:t>
      </w:r>
      <w:r w:rsidR="00337401" w:rsidRPr="005709EF">
        <w:rPr>
          <w:rFonts w:ascii="Arial" w:hAnsi="Arial" w:cs="Arial"/>
          <w:i/>
          <w:sz w:val="20"/>
          <w:szCs w:val="20"/>
          <w:highlight w:val="lightGray"/>
        </w:rPr>
        <w:t>Zamawiającego</w:t>
      </w:r>
      <w:r w:rsidRPr="005709EF">
        <w:rPr>
          <w:rFonts w:ascii="Arial" w:hAnsi="Arial" w:cs="Arial"/>
          <w:i/>
          <w:sz w:val="20"/>
          <w:szCs w:val="20"/>
          <w:highlight w:val="lightGray"/>
        </w:rPr>
        <w:t>.</w:t>
      </w:r>
      <w:bookmarkEnd w:id="10"/>
      <w:r w:rsidRPr="005709EF">
        <w:rPr>
          <w:rFonts w:ascii="Arial" w:hAnsi="Arial" w:cs="Arial"/>
          <w:i/>
          <w:sz w:val="20"/>
          <w:szCs w:val="20"/>
          <w:highlight w:val="lightGray"/>
        </w:rPr>
        <w:t xml:space="preserve"> </w:t>
      </w:r>
      <w:r w:rsidR="00E873F0" w:rsidRPr="005709EF">
        <w:rPr>
          <w:rFonts w:ascii="Arial" w:hAnsi="Arial" w:cs="Arial"/>
          <w:i/>
          <w:color w:val="ED7D31" w:themeColor="accent2"/>
          <w:sz w:val="20"/>
          <w:szCs w:val="20"/>
        </w:rPr>
        <w:t>[</w:t>
      </w:r>
      <w:r w:rsidR="00984D37">
        <w:rPr>
          <w:rFonts w:ascii="Arial" w:hAnsi="Arial" w:cs="Arial"/>
          <w:i/>
          <w:color w:val="ED7D31" w:themeColor="accent2"/>
          <w:sz w:val="20"/>
          <w:szCs w:val="20"/>
        </w:rPr>
        <w:t>Postanowienie</w:t>
      </w:r>
      <w:r w:rsidR="00E873F0" w:rsidRPr="005709EF">
        <w:rPr>
          <w:rFonts w:ascii="Arial" w:hAnsi="Arial" w:cs="Arial"/>
          <w:i/>
          <w:color w:val="ED7D31" w:themeColor="accent2"/>
          <w:sz w:val="20"/>
          <w:szCs w:val="20"/>
        </w:rPr>
        <w:t xml:space="preserve"> opcjonaln</w:t>
      </w:r>
      <w:r w:rsidR="00984D37">
        <w:rPr>
          <w:rFonts w:ascii="Arial" w:hAnsi="Arial" w:cs="Arial"/>
          <w:i/>
          <w:color w:val="ED7D31" w:themeColor="accent2"/>
          <w:sz w:val="20"/>
          <w:szCs w:val="20"/>
        </w:rPr>
        <w:t>e</w:t>
      </w:r>
      <w:r w:rsidR="00E873F0" w:rsidRPr="005709EF">
        <w:rPr>
          <w:rFonts w:ascii="Arial" w:hAnsi="Arial" w:cs="Arial"/>
          <w:i/>
          <w:color w:val="ED7D31" w:themeColor="accent2"/>
          <w:sz w:val="20"/>
          <w:szCs w:val="20"/>
        </w:rPr>
        <w:t xml:space="preserve">:] </w:t>
      </w:r>
      <w:r w:rsidR="00E873F0" w:rsidRPr="005709EF">
        <w:rPr>
          <w:rFonts w:ascii="Arial" w:hAnsi="Arial" w:cs="Arial"/>
          <w:i/>
          <w:sz w:val="20"/>
          <w:szCs w:val="20"/>
          <w:highlight w:val="lightGray"/>
        </w:rPr>
        <w:t xml:space="preserve">Wykonawca </w:t>
      </w:r>
      <w:r w:rsidR="007A541E" w:rsidRPr="005709EF">
        <w:rPr>
          <w:rFonts w:ascii="Arial" w:hAnsi="Arial" w:cs="Arial"/>
          <w:i/>
          <w:sz w:val="20"/>
          <w:szCs w:val="20"/>
          <w:highlight w:val="lightGray"/>
        </w:rPr>
        <w:t xml:space="preserve">będzie </w:t>
      </w:r>
      <w:r w:rsidR="00E873F0" w:rsidRPr="005709EF">
        <w:rPr>
          <w:rFonts w:ascii="Arial" w:hAnsi="Arial" w:cs="Arial"/>
          <w:i/>
          <w:sz w:val="20"/>
          <w:szCs w:val="20"/>
          <w:highlight w:val="lightGray"/>
        </w:rPr>
        <w:t xml:space="preserve">uprawniony do zawnioskowania o dokonanie odbioru częściowego po wykonaniu danego zakresu Przedmiotu Umowy, zgodnie z </w:t>
      </w:r>
      <w:r w:rsidR="00757632" w:rsidRPr="005709EF">
        <w:rPr>
          <w:rFonts w:ascii="Arial" w:hAnsi="Arial" w:cs="Arial"/>
          <w:i/>
          <w:sz w:val="20"/>
          <w:szCs w:val="20"/>
          <w:highlight w:val="lightGray"/>
        </w:rPr>
        <w:t>zatwierdzonym przez Zamawiającego Harmonogramem realizacji Umowy</w:t>
      </w:r>
      <w:r w:rsidR="007C505E" w:rsidRPr="005709EF">
        <w:rPr>
          <w:rFonts w:ascii="Arial" w:hAnsi="Arial" w:cs="Arial"/>
          <w:i/>
          <w:sz w:val="20"/>
          <w:szCs w:val="20"/>
          <w:highlight w:val="lightGray"/>
        </w:rPr>
        <w:t>.</w:t>
      </w:r>
    </w:p>
    <w:p w14:paraId="39122E4D" w14:textId="789C3809"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w:t>
      </w:r>
      <w:r w:rsidR="006F673C">
        <w:rPr>
          <w:rFonts w:ascii="Arial" w:hAnsi="Arial" w:cs="Arial"/>
          <w:sz w:val="20"/>
          <w:szCs w:val="20"/>
        </w:rPr>
        <w:t>PZ</w:t>
      </w:r>
      <w:r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6F673C">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w:t>
      </w:r>
      <w:r>
        <w:rPr>
          <w:rFonts w:ascii="Arial" w:hAnsi="Arial" w:cs="Arial"/>
          <w:sz w:val="20"/>
          <w:szCs w:val="20"/>
        </w:rPr>
        <w:t xml:space="preserve">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4C5924"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zakresie odbiorów częściowych, jeśli zostały przewidziane Umową, odpowiednie zastosowanie mają postanowienia </w:t>
      </w:r>
      <w:r w:rsidRPr="004C5924">
        <w:rPr>
          <w:rFonts w:ascii="Arial" w:hAnsi="Arial" w:cs="Arial"/>
          <w:sz w:val="20"/>
          <w:szCs w:val="20"/>
        </w:rPr>
        <w:t>ust. 1</w:t>
      </w:r>
      <w:r w:rsidR="000D6619" w:rsidRPr="004C5924">
        <w:rPr>
          <w:rFonts w:ascii="Arial" w:hAnsi="Arial" w:cs="Arial"/>
          <w:sz w:val="20"/>
          <w:szCs w:val="20"/>
        </w:rPr>
        <w:t xml:space="preserve"> </w:t>
      </w:r>
      <w:r w:rsidR="0099082D" w:rsidRPr="004C5924">
        <w:rPr>
          <w:rFonts w:ascii="Arial" w:hAnsi="Arial" w:cs="Arial"/>
          <w:sz w:val="20"/>
          <w:szCs w:val="20"/>
        </w:rPr>
        <w:t>-</w:t>
      </w:r>
      <w:r w:rsidR="000D6619" w:rsidRPr="004C5924">
        <w:rPr>
          <w:rFonts w:ascii="Arial" w:hAnsi="Arial" w:cs="Arial"/>
          <w:sz w:val="20"/>
          <w:szCs w:val="20"/>
        </w:rPr>
        <w:t xml:space="preserve"> </w:t>
      </w:r>
      <w:r w:rsidR="0099082D" w:rsidRPr="004C5924">
        <w:rPr>
          <w:rFonts w:ascii="Arial" w:hAnsi="Arial" w:cs="Arial"/>
          <w:sz w:val="20"/>
          <w:szCs w:val="20"/>
        </w:rPr>
        <w:t xml:space="preserve">2 i </w:t>
      </w:r>
      <w:r w:rsidR="00FA2C43" w:rsidRPr="004C5924">
        <w:rPr>
          <w:rFonts w:ascii="Arial" w:hAnsi="Arial" w:cs="Arial"/>
          <w:i/>
          <w:sz w:val="20"/>
          <w:szCs w:val="20"/>
        </w:rPr>
        <w:t>7</w:t>
      </w:r>
      <w:r w:rsidR="000D6619" w:rsidRPr="004C5924">
        <w:rPr>
          <w:rFonts w:ascii="Arial" w:hAnsi="Arial" w:cs="Arial"/>
          <w:i/>
          <w:sz w:val="20"/>
          <w:szCs w:val="20"/>
        </w:rPr>
        <w:t xml:space="preserve"> </w:t>
      </w:r>
      <w:r w:rsidR="0099082D" w:rsidRPr="00EA153F">
        <w:rPr>
          <w:rFonts w:ascii="Arial" w:hAnsi="Arial" w:cs="Arial"/>
          <w:iCs/>
          <w:sz w:val="20"/>
          <w:szCs w:val="20"/>
        </w:rPr>
        <w:t>-</w:t>
      </w:r>
      <w:r w:rsidR="000D6619" w:rsidRPr="00EA153F">
        <w:rPr>
          <w:rFonts w:ascii="Arial" w:hAnsi="Arial" w:cs="Arial"/>
          <w:iCs/>
          <w:sz w:val="20"/>
          <w:szCs w:val="20"/>
        </w:rPr>
        <w:t xml:space="preserve"> </w:t>
      </w:r>
      <w:r w:rsidR="0099082D" w:rsidRPr="00EA153F">
        <w:rPr>
          <w:rFonts w:ascii="Arial" w:hAnsi="Arial" w:cs="Arial"/>
          <w:iCs/>
          <w:sz w:val="20"/>
          <w:szCs w:val="20"/>
        </w:rPr>
        <w:t>1</w:t>
      </w:r>
      <w:r w:rsidR="00FA2C43" w:rsidRPr="00EA153F">
        <w:rPr>
          <w:rFonts w:ascii="Arial" w:hAnsi="Arial" w:cs="Arial"/>
          <w:iCs/>
          <w:sz w:val="20"/>
          <w:szCs w:val="20"/>
        </w:rPr>
        <w:t>1</w:t>
      </w:r>
      <w:r w:rsidR="00010CEF" w:rsidRPr="00EA153F">
        <w:rPr>
          <w:rFonts w:ascii="Arial" w:hAnsi="Arial" w:cs="Arial"/>
          <w:iCs/>
          <w:sz w:val="20"/>
          <w:szCs w:val="20"/>
        </w:rPr>
        <w:t xml:space="preserve"> niniejszego</w:t>
      </w:r>
      <w:r w:rsidR="00010CEF" w:rsidRPr="004C5924">
        <w:rPr>
          <w:rFonts w:ascii="Arial" w:hAnsi="Arial" w:cs="Arial"/>
          <w:sz w:val="20"/>
          <w:szCs w:val="20"/>
        </w:rPr>
        <w:t xml:space="preserve"> paragrafu</w:t>
      </w:r>
      <w:r w:rsidR="00D13823" w:rsidRPr="004C5924">
        <w:rPr>
          <w:rFonts w:ascii="Arial" w:hAnsi="Arial" w:cs="Arial"/>
          <w:sz w:val="20"/>
          <w:szCs w:val="20"/>
        </w:rPr>
        <w:t>.</w:t>
      </w:r>
    </w:p>
    <w:p w14:paraId="050AAE62" w14:textId="77777777" w:rsidR="00303F20" w:rsidRPr="004C5924" w:rsidRDefault="00303F20" w:rsidP="00303F20">
      <w:pPr>
        <w:spacing w:after="120"/>
        <w:jc w:val="both"/>
        <w:rPr>
          <w:rFonts w:ascii="Arial" w:hAnsi="Arial" w:cs="Arial"/>
          <w:sz w:val="20"/>
          <w:szCs w:val="20"/>
        </w:rPr>
      </w:pPr>
    </w:p>
    <w:p w14:paraId="29A81B94" w14:textId="69F6D8B1" w:rsidR="009504B3" w:rsidRPr="004C5924" w:rsidRDefault="009504B3" w:rsidP="00F828BF">
      <w:pPr>
        <w:pStyle w:val="Akapitzlist"/>
        <w:numPr>
          <w:ilvl w:val="0"/>
          <w:numId w:val="5"/>
        </w:numPr>
        <w:spacing w:after="120"/>
        <w:ind w:left="567" w:hanging="567"/>
        <w:jc w:val="both"/>
        <w:rPr>
          <w:rFonts w:ascii="Arial" w:hAnsi="Arial" w:cs="Arial"/>
          <w:b/>
          <w:sz w:val="20"/>
          <w:szCs w:val="20"/>
        </w:rPr>
      </w:pPr>
      <w:bookmarkStart w:id="11" w:name="_Ref431815259"/>
      <w:r w:rsidRPr="004C5924">
        <w:rPr>
          <w:rFonts w:ascii="Arial" w:hAnsi="Arial" w:cs="Arial"/>
          <w:b/>
          <w:sz w:val="20"/>
          <w:szCs w:val="20"/>
        </w:rPr>
        <w:t>ZASADY PŁATNOŚCI WYNAGRODZENIA</w:t>
      </w:r>
    </w:p>
    <w:p w14:paraId="394AB1D8" w14:textId="77777777" w:rsidR="00DC60D4" w:rsidRPr="004C5924" w:rsidRDefault="009504B3" w:rsidP="00DC60D4">
      <w:pPr>
        <w:pStyle w:val="Ustp"/>
        <w:numPr>
          <w:ilvl w:val="1"/>
          <w:numId w:val="54"/>
        </w:numPr>
        <w:ind w:left="567" w:hanging="567"/>
        <w:rPr>
          <w:rFonts w:ascii="Arial" w:hAnsi="Arial" w:cs="Arial"/>
          <w:sz w:val="20"/>
          <w:szCs w:val="22"/>
        </w:rPr>
      </w:pPr>
      <w:r w:rsidRPr="004C5924">
        <w:rPr>
          <w:rFonts w:ascii="Arial" w:hAnsi="Arial" w:cs="Arial"/>
          <w:sz w:val="20"/>
          <w:szCs w:val="20"/>
        </w:rPr>
        <w:t xml:space="preserve">Wynagrodzenie wskazane w </w:t>
      </w:r>
      <w:r w:rsidR="00010CEF" w:rsidRPr="004C5924">
        <w:rPr>
          <w:rFonts w:ascii="Arial" w:hAnsi="Arial" w:cs="Arial"/>
          <w:sz w:val="20"/>
          <w:szCs w:val="20"/>
        </w:rPr>
        <w:t xml:space="preserve">§ 3.1 Umowy </w:t>
      </w:r>
      <w:r w:rsidRPr="004C5924">
        <w:rPr>
          <w:rFonts w:ascii="Arial" w:hAnsi="Arial" w:cs="Arial"/>
          <w:sz w:val="20"/>
          <w:szCs w:val="20"/>
        </w:rPr>
        <w:t>płatne będzie</w:t>
      </w:r>
      <w:r w:rsidR="00DC60D4" w:rsidRPr="004C5924">
        <w:rPr>
          <w:rFonts w:ascii="Arial" w:hAnsi="Arial" w:cs="Arial"/>
          <w:sz w:val="20"/>
          <w:szCs w:val="20"/>
        </w:rPr>
        <w:t xml:space="preserve"> </w:t>
      </w:r>
      <w:bookmarkStart w:id="12" w:name="_Hlk218865627"/>
      <w:r w:rsidR="00DC60D4" w:rsidRPr="004C5924">
        <w:rPr>
          <w:rFonts w:ascii="Arial" w:hAnsi="Arial" w:cs="Arial"/>
          <w:sz w:val="20"/>
          <w:szCs w:val="22"/>
        </w:rPr>
        <w:t>na podstawie prawidłowo wystawionej:</w:t>
      </w:r>
      <w:bookmarkEnd w:id="12"/>
    </w:p>
    <w:p w14:paraId="01958935" w14:textId="4983D9D0"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szCs w:val="22"/>
        </w:rPr>
        <w:t>faktury ustrukturyzowanej przesłanej przy użyciu Krajowego Systemu e-Faktur (</w:t>
      </w:r>
      <w:proofErr w:type="spellStart"/>
      <w:r w:rsidRPr="004C5924">
        <w:rPr>
          <w:rFonts w:ascii="Arial" w:hAnsi="Arial" w:cs="Arial"/>
          <w:b/>
          <w:bCs/>
          <w:sz w:val="20"/>
          <w:szCs w:val="22"/>
        </w:rPr>
        <w:t>KSeF</w:t>
      </w:r>
      <w:proofErr w:type="spellEnd"/>
      <w:r w:rsidRPr="004C5924">
        <w:rPr>
          <w:rFonts w:ascii="Arial" w:hAnsi="Arial" w:cs="Arial"/>
          <w:sz w:val="20"/>
          <w:szCs w:val="22"/>
        </w:rPr>
        <w:t xml:space="preserve">), w terminie </w:t>
      </w:r>
      <w:r w:rsidR="006F673C" w:rsidRPr="004C5924">
        <w:rPr>
          <w:rFonts w:ascii="Arial" w:hAnsi="Arial" w:cs="Arial"/>
          <w:sz w:val="20"/>
          <w:szCs w:val="20"/>
        </w:rPr>
        <w:t>30 dni</w:t>
      </w:r>
      <w:r w:rsidR="006F673C" w:rsidRPr="004C5924">
        <w:rPr>
          <w:rFonts w:ascii="Arial" w:hAnsi="Arial" w:cs="Arial"/>
          <w:sz w:val="20"/>
          <w:szCs w:val="22"/>
        </w:rPr>
        <w:t xml:space="preserve"> </w:t>
      </w:r>
      <w:r w:rsidRPr="004C5924">
        <w:rPr>
          <w:rFonts w:ascii="Arial" w:hAnsi="Arial" w:cs="Arial"/>
          <w:sz w:val="20"/>
          <w:szCs w:val="22"/>
        </w:rPr>
        <w:t xml:space="preserve">od dnia otrzymania faktury oraz po dostarczeniu, zgodnie z ust. 2, oryginału lub kopii podpisanego przez Strony protokołu odbioru, </w:t>
      </w:r>
      <w:r w:rsidRPr="004C5924">
        <w:rPr>
          <w:rFonts w:ascii="Arial" w:hAnsi="Arial" w:cs="Arial"/>
          <w:sz w:val="20"/>
        </w:rPr>
        <w:t xml:space="preserve">z zastrzeżeniem, że kopia protokołu odbioru nie jest wymagana w przypadku, o którym mowa w § 3 ust. 4 Umowy, </w:t>
      </w:r>
      <w:r w:rsidRPr="004C5924">
        <w:rPr>
          <w:rFonts w:ascii="Arial" w:hAnsi="Arial" w:cs="Arial"/>
          <w:sz w:val="20"/>
          <w:szCs w:val="22"/>
        </w:rPr>
        <w:t>lub</w:t>
      </w:r>
    </w:p>
    <w:p w14:paraId="60BD72A5" w14:textId="7FD63D88"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rPr>
        <w:t xml:space="preserve">faktury elektronicznej przesłanej zgodnie z ust. </w:t>
      </w:r>
      <w:r w:rsidR="000C0BAD" w:rsidRPr="004C5924">
        <w:rPr>
          <w:rFonts w:ascii="Arial" w:hAnsi="Arial" w:cs="Arial"/>
          <w:sz w:val="20"/>
        </w:rPr>
        <w:t>6</w:t>
      </w:r>
      <w:r w:rsidRPr="004C5924">
        <w:rPr>
          <w:rFonts w:ascii="Arial" w:hAnsi="Arial" w:cs="Arial"/>
          <w:sz w:val="20"/>
        </w:rPr>
        <w:t>, na adres wskazany w ust. 1</w:t>
      </w:r>
      <w:r w:rsidR="007E6962" w:rsidRPr="004C5924">
        <w:rPr>
          <w:rFonts w:ascii="Arial" w:hAnsi="Arial" w:cs="Arial"/>
          <w:sz w:val="20"/>
        </w:rPr>
        <w:t>0</w:t>
      </w:r>
      <w:r w:rsidRPr="004C5924">
        <w:rPr>
          <w:rFonts w:ascii="Arial" w:hAnsi="Arial" w:cs="Arial"/>
          <w:sz w:val="20"/>
        </w:rPr>
        <w:t>.2, z zastrzeżeniem ust. 1</w:t>
      </w:r>
      <w:r w:rsidR="007E6962" w:rsidRPr="004C5924">
        <w:rPr>
          <w:rFonts w:ascii="Arial" w:hAnsi="Arial" w:cs="Arial"/>
          <w:sz w:val="20"/>
        </w:rPr>
        <w:t>1</w:t>
      </w:r>
      <w:r w:rsidRPr="004C5924">
        <w:rPr>
          <w:rFonts w:ascii="Arial" w:hAnsi="Arial" w:cs="Arial"/>
          <w:sz w:val="20"/>
        </w:rPr>
        <w:t xml:space="preserve">, w terminie </w:t>
      </w:r>
      <w:r w:rsidR="006F673C" w:rsidRPr="004C5924">
        <w:rPr>
          <w:rFonts w:ascii="Arial" w:hAnsi="Arial" w:cs="Arial"/>
          <w:sz w:val="20"/>
          <w:szCs w:val="20"/>
        </w:rPr>
        <w:t>30 dni</w:t>
      </w:r>
      <w:r w:rsidRPr="004C5924">
        <w:rPr>
          <w:rFonts w:ascii="Arial" w:hAnsi="Arial" w:cs="Arial"/>
          <w:sz w:val="20"/>
        </w:rPr>
        <w:t xml:space="preserve"> od dnia otrzymania faktury wraz z oryginałem lub kopią podpisanego przez Strony protokołu odbioru z zastrzeżeniem, że kopia protokołu odbioru nie jest wymagana w przypadku, o którym mowa w § 3 ust. 4 Umowy.</w:t>
      </w:r>
    </w:p>
    <w:p w14:paraId="673BE920" w14:textId="094911E9" w:rsidR="009504B3" w:rsidRPr="004C5924" w:rsidRDefault="009504B3" w:rsidP="00C40CB2">
      <w:pPr>
        <w:pStyle w:val="Ustp"/>
        <w:tabs>
          <w:tab w:val="clear" w:pos="1080"/>
        </w:tabs>
        <w:ind w:left="567" w:firstLine="0"/>
        <w:rPr>
          <w:rFonts w:ascii="Arial" w:hAnsi="Arial" w:cs="Arial"/>
          <w:sz w:val="20"/>
          <w:szCs w:val="20"/>
        </w:rPr>
      </w:pPr>
      <w:r w:rsidRPr="004C5924">
        <w:rPr>
          <w:rFonts w:ascii="Arial" w:hAnsi="Arial" w:cs="Arial"/>
          <w:sz w:val="20"/>
          <w:szCs w:val="20"/>
        </w:rPr>
        <w:t>Podstawą do wystawienia faktury jest sporządzony i podpisany bez zastrzeżeń przez Strony protokół odbioru</w:t>
      </w:r>
      <w:r w:rsidR="00E74A96" w:rsidRPr="004C5924">
        <w:rPr>
          <w:rFonts w:ascii="Arial" w:hAnsi="Arial" w:cs="Arial"/>
          <w:sz w:val="20"/>
          <w:szCs w:val="20"/>
        </w:rPr>
        <w:t xml:space="preserve"> </w:t>
      </w:r>
      <w:r w:rsidR="009F0341" w:rsidRPr="004C5924">
        <w:rPr>
          <w:rFonts w:ascii="Arial" w:hAnsi="Arial" w:cs="Arial"/>
          <w:sz w:val="20"/>
          <w:szCs w:val="20"/>
        </w:rPr>
        <w:t>dokumentacji projektowej</w:t>
      </w:r>
      <w:r w:rsidRPr="004C5924">
        <w:rPr>
          <w:rFonts w:ascii="Arial" w:hAnsi="Arial" w:cs="Arial"/>
          <w:sz w:val="20"/>
          <w:szCs w:val="20"/>
        </w:rPr>
        <w:t xml:space="preserve">, o którym mowa w § </w:t>
      </w:r>
      <w:r w:rsidR="00010CEF" w:rsidRPr="004C5924">
        <w:rPr>
          <w:rFonts w:ascii="Arial" w:hAnsi="Arial" w:cs="Arial"/>
          <w:sz w:val="20"/>
          <w:szCs w:val="20"/>
        </w:rPr>
        <w:t>5</w:t>
      </w:r>
      <w:r w:rsidRPr="004C5924">
        <w:rPr>
          <w:rFonts w:ascii="Arial" w:hAnsi="Arial" w:cs="Arial"/>
          <w:sz w:val="20"/>
          <w:szCs w:val="20"/>
        </w:rPr>
        <w:t xml:space="preserve">.4 OPZ. </w:t>
      </w:r>
      <w:r w:rsidRPr="004C5924">
        <w:rPr>
          <w:rFonts w:ascii="Arial" w:hAnsi="Arial" w:cs="Arial"/>
          <w:i/>
          <w:color w:val="E36C0A"/>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 w przypadku odbiorów częściowych:]</w:t>
      </w:r>
      <w:r w:rsidRPr="004C5924">
        <w:rPr>
          <w:rFonts w:ascii="Arial" w:hAnsi="Arial" w:cs="Arial"/>
          <w:color w:val="E36C0A"/>
          <w:sz w:val="20"/>
          <w:szCs w:val="20"/>
        </w:rPr>
        <w:t xml:space="preserve"> </w:t>
      </w:r>
      <w:r w:rsidRPr="004C5924">
        <w:rPr>
          <w:rFonts w:ascii="Arial" w:hAnsi="Arial" w:cs="Arial"/>
          <w:i/>
          <w:sz w:val="20"/>
          <w:szCs w:val="20"/>
        </w:rPr>
        <w:t xml:space="preserve">Podstawą do wystawienia faktury częściowej będzie podpisany bez zastrzeżeń przez Strony </w:t>
      </w:r>
      <w:r w:rsidR="003F6E8A" w:rsidRPr="004C5924">
        <w:rPr>
          <w:rFonts w:ascii="Arial" w:hAnsi="Arial" w:cs="Arial"/>
          <w:i/>
          <w:sz w:val="20"/>
          <w:szCs w:val="20"/>
        </w:rPr>
        <w:t>protokół odbioru częściowego, o </w:t>
      </w:r>
      <w:r w:rsidRPr="004C5924">
        <w:rPr>
          <w:rFonts w:ascii="Arial" w:hAnsi="Arial" w:cs="Arial"/>
          <w:i/>
          <w:sz w:val="20"/>
          <w:szCs w:val="20"/>
        </w:rPr>
        <w:t xml:space="preserve">którym mowa w </w:t>
      </w:r>
      <w:r w:rsidRPr="004C5924">
        <w:rPr>
          <w:rFonts w:ascii="Arial" w:hAnsi="Arial" w:cs="Arial"/>
          <w:i/>
          <w:sz w:val="20"/>
          <w:szCs w:val="20"/>
        </w:rPr>
        <w:lastRenderedPageBreak/>
        <w:t xml:space="preserve">§ </w:t>
      </w:r>
      <w:r w:rsidR="00010CEF" w:rsidRPr="004C5924">
        <w:rPr>
          <w:rFonts w:ascii="Arial" w:hAnsi="Arial" w:cs="Arial"/>
          <w:i/>
          <w:sz w:val="20"/>
          <w:szCs w:val="20"/>
        </w:rPr>
        <w:t>5</w:t>
      </w:r>
      <w:r w:rsidRPr="004C5924">
        <w:rPr>
          <w:rFonts w:ascii="Arial" w:hAnsi="Arial" w:cs="Arial"/>
          <w:i/>
          <w:sz w:val="20"/>
          <w:szCs w:val="20"/>
        </w:rPr>
        <w:t>.5 OPZ.</w:t>
      </w:r>
      <w:r w:rsidRPr="004C5924">
        <w:rPr>
          <w:rFonts w:ascii="Arial" w:hAnsi="Arial" w:cs="Arial"/>
          <w:sz w:val="20"/>
          <w:szCs w:val="20"/>
        </w:rPr>
        <w:t xml:space="preserve"> </w:t>
      </w:r>
      <w:r w:rsidR="00FA2C43" w:rsidRPr="004C5924">
        <w:rPr>
          <w:rFonts w:ascii="Arial" w:hAnsi="Arial" w:cs="Arial"/>
          <w:sz w:val="20"/>
          <w:szCs w:val="20"/>
        </w:rPr>
        <w:t>Podstawą do wystawienia faktury tytułem wynagrodzenia, o którym mowa § 3.1.2</w:t>
      </w:r>
      <w:r w:rsidR="00FA2C43" w:rsidRPr="004C5924">
        <w:rPr>
          <w:rFonts w:ascii="Arial" w:hAnsi="Arial" w:cs="Arial"/>
          <w:i/>
          <w:sz w:val="20"/>
          <w:szCs w:val="20"/>
        </w:rPr>
        <w:t xml:space="preserve"> </w:t>
      </w:r>
      <w:r w:rsidR="00DF57AD" w:rsidRPr="004C5924">
        <w:rPr>
          <w:rFonts w:ascii="Arial" w:hAnsi="Arial" w:cs="Arial"/>
          <w:sz w:val="20"/>
          <w:szCs w:val="20"/>
        </w:rPr>
        <w:t>Umowy</w:t>
      </w:r>
      <w:r w:rsidR="00FA2C43" w:rsidRPr="004C5924">
        <w:rPr>
          <w:rFonts w:ascii="Arial" w:hAnsi="Arial" w:cs="Arial"/>
          <w:sz w:val="20"/>
          <w:szCs w:val="20"/>
        </w:rPr>
        <w:t xml:space="preserve"> będzie podpisane przez Zamawiającego potwierdzenie prawidłowej realizacji świadczenia nadzoru autorskiego, o którym mowa w § </w:t>
      </w:r>
      <w:r w:rsidR="00FA2C43" w:rsidRPr="004C5924">
        <w:rPr>
          <w:rFonts w:ascii="Arial" w:hAnsi="Arial" w:cs="Arial"/>
          <w:i/>
          <w:sz w:val="20"/>
          <w:szCs w:val="20"/>
        </w:rPr>
        <w:t xml:space="preserve">5.6 </w:t>
      </w:r>
      <w:r w:rsidR="00FA2C43" w:rsidRPr="004C5924">
        <w:rPr>
          <w:rFonts w:ascii="Arial" w:hAnsi="Arial" w:cs="Arial"/>
          <w:sz w:val="20"/>
          <w:szCs w:val="20"/>
        </w:rPr>
        <w:t xml:space="preserve">OPZ.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wystawi fakturę</w:t>
      </w:r>
      <w:r w:rsidR="001B08DE" w:rsidRPr="004C5924">
        <w:rPr>
          <w:rFonts w:ascii="Arial" w:hAnsi="Arial" w:cs="Arial"/>
          <w:sz w:val="20"/>
          <w:szCs w:val="20"/>
        </w:rPr>
        <w:t xml:space="preserve"> </w:t>
      </w:r>
      <w:r w:rsidRPr="004C5924">
        <w:rPr>
          <w:rFonts w:ascii="Arial" w:hAnsi="Arial" w:cs="Arial"/>
          <w:sz w:val="20"/>
          <w:szCs w:val="20"/>
        </w:rPr>
        <w:t xml:space="preserve">w terminie 7 dni od dnia </w:t>
      </w:r>
      <w:r w:rsidR="00C15B9A" w:rsidRPr="004C5924">
        <w:rPr>
          <w:rFonts w:ascii="Arial" w:hAnsi="Arial" w:cs="Arial"/>
          <w:sz w:val="20"/>
          <w:szCs w:val="20"/>
        </w:rPr>
        <w:t xml:space="preserve">odpowiednio: </w:t>
      </w:r>
      <w:r w:rsidRPr="004C5924">
        <w:rPr>
          <w:rFonts w:ascii="Arial" w:hAnsi="Arial" w:cs="Arial"/>
          <w:sz w:val="20"/>
          <w:szCs w:val="20"/>
        </w:rPr>
        <w:t>podpisania bez zastrzeżeń protokołu odbioru</w:t>
      </w:r>
      <w:r w:rsidR="00C15B9A" w:rsidRPr="004C5924">
        <w:rPr>
          <w:rFonts w:ascii="Arial" w:hAnsi="Arial" w:cs="Arial"/>
          <w:sz w:val="20"/>
          <w:szCs w:val="20"/>
        </w:rPr>
        <w:t xml:space="preserve"> </w:t>
      </w:r>
      <w:r w:rsidR="00C15B9A" w:rsidRPr="004C5924">
        <w:rPr>
          <w:rFonts w:ascii="Arial" w:hAnsi="Arial" w:cs="Arial"/>
          <w:sz w:val="20"/>
        </w:rPr>
        <w:t xml:space="preserve">lub potwierdzenia prawidłowej realizacji świadczenia nadzoru autorskiego, o którym mowa w § </w:t>
      </w:r>
      <w:r w:rsidR="00166BD9" w:rsidRPr="004C5924">
        <w:rPr>
          <w:rFonts w:ascii="Arial" w:hAnsi="Arial" w:cs="Arial"/>
          <w:i/>
          <w:sz w:val="20"/>
        </w:rPr>
        <w:t>5.6</w:t>
      </w:r>
      <w:r w:rsidR="00C15B9A" w:rsidRPr="004C5924">
        <w:rPr>
          <w:rFonts w:ascii="Arial" w:hAnsi="Arial" w:cs="Arial"/>
          <w:i/>
          <w:sz w:val="20"/>
        </w:rPr>
        <w:t xml:space="preserve"> </w:t>
      </w:r>
      <w:r w:rsidR="00C15B9A" w:rsidRPr="004C5924">
        <w:rPr>
          <w:rFonts w:ascii="Arial" w:hAnsi="Arial" w:cs="Arial"/>
          <w:sz w:val="20"/>
        </w:rPr>
        <w:t>OPZ</w:t>
      </w:r>
      <w:r w:rsidRPr="004C5924">
        <w:rPr>
          <w:rFonts w:ascii="Arial" w:hAnsi="Arial" w:cs="Arial"/>
          <w:sz w:val="20"/>
          <w:szCs w:val="20"/>
        </w:rPr>
        <w:t xml:space="preserve">. </w:t>
      </w:r>
      <w:r w:rsidR="00DC60D4" w:rsidRPr="004C5924">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C5924">
        <w:rPr>
          <w:rFonts w:ascii="Arial" w:hAnsi="Arial" w:cs="Arial"/>
          <w:sz w:val="20"/>
          <w:szCs w:val="20"/>
        </w:rPr>
        <w:t>W przypadku, gdy w ramach realizacji Przedmiotu Umowy powstanie utwór, o którym mowa w § </w:t>
      </w:r>
      <w:r w:rsidR="003F6E8A" w:rsidRPr="004C5924">
        <w:rPr>
          <w:rFonts w:ascii="Arial" w:hAnsi="Arial" w:cs="Arial"/>
          <w:sz w:val="20"/>
          <w:szCs w:val="20"/>
        </w:rPr>
        <w:t>2.6</w:t>
      </w:r>
      <w:r w:rsidR="00010CEF" w:rsidRPr="004C5924">
        <w:rPr>
          <w:rFonts w:ascii="Arial" w:hAnsi="Arial" w:cs="Arial"/>
          <w:sz w:val="20"/>
          <w:szCs w:val="20"/>
        </w:rPr>
        <w:t xml:space="preserve"> Umowy</w:t>
      </w:r>
      <w:r w:rsidRPr="004C5924">
        <w:rPr>
          <w:rFonts w:ascii="Arial" w:hAnsi="Arial" w:cs="Arial"/>
          <w:sz w:val="20"/>
          <w:szCs w:val="20"/>
        </w:rPr>
        <w:t xml:space="preserve">,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4C5924">
        <w:rPr>
          <w:rFonts w:ascii="Arial" w:hAnsi="Arial"/>
          <w:sz w:val="20"/>
          <w:szCs w:val="20"/>
        </w:rPr>
        <w:t>.</w:t>
      </w:r>
      <w:r w:rsidR="00DC60D4" w:rsidRPr="004C5924">
        <w:rPr>
          <w:rFonts w:ascii="Arial" w:hAnsi="Arial"/>
          <w:sz w:val="20"/>
          <w:szCs w:val="20"/>
        </w:rPr>
        <w:t xml:space="preserve"> </w:t>
      </w:r>
    </w:p>
    <w:p w14:paraId="15C7467C" w14:textId="32C83F2A"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Załączniki do faktury ustrukturyzowanej, przesłanej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C5924">
        <w:rPr>
          <w:rFonts w:ascii="Arial" w:hAnsi="Arial" w:cs="Arial"/>
          <w:i/>
          <w:iCs/>
          <w:color w:val="000000" w:themeColor="text1"/>
          <w:sz w:val="20"/>
          <w:szCs w:val="22"/>
        </w:rPr>
        <w:t xml:space="preserve">Dla Kontrahenta / </w:t>
      </w:r>
      <w:proofErr w:type="spellStart"/>
      <w:r w:rsidRPr="004C5924">
        <w:rPr>
          <w:rFonts w:ascii="Arial" w:hAnsi="Arial" w:cs="Arial"/>
          <w:i/>
          <w:iCs/>
          <w:color w:val="000000" w:themeColor="text1"/>
          <w:sz w:val="20"/>
          <w:szCs w:val="22"/>
        </w:rPr>
        <w:t>KSeF</w:t>
      </w:r>
      <w:proofErr w:type="spellEnd"/>
      <w:r w:rsidRPr="004C5924">
        <w:rPr>
          <w:rFonts w:ascii="Arial" w:hAnsi="Arial" w:cs="Arial"/>
          <w:i/>
          <w:iCs/>
          <w:color w:val="000000" w:themeColor="text1"/>
          <w:sz w:val="20"/>
          <w:szCs w:val="22"/>
        </w:rPr>
        <w:t xml:space="preserve"> - Formularz załączników do faktur</w:t>
      </w:r>
      <w:r w:rsidRPr="004C5924">
        <w:rPr>
          <w:rFonts w:ascii="Arial" w:hAnsi="Arial" w:cs="Arial"/>
          <w:color w:val="000000" w:themeColor="text1"/>
          <w:sz w:val="20"/>
          <w:szCs w:val="22"/>
        </w:rPr>
        <w:t>. W drodze wyjątku dopuszcza się przesłanie dokumentów:</w:t>
      </w:r>
    </w:p>
    <w:p w14:paraId="18E7C669" w14:textId="7036985C"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drogą mailową na adres koordynatora Zamawiającego wskazany w </w:t>
      </w:r>
      <w:r w:rsidRPr="004C5924">
        <w:rPr>
          <w:rFonts w:ascii="Arial" w:hAnsi="Arial" w:cs="Arial"/>
          <w:sz w:val="20"/>
        </w:rPr>
        <w:t>§ 1</w:t>
      </w:r>
      <w:r w:rsidR="000C0BAD" w:rsidRPr="004C5924">
        <w:rPr>
          <w:rFonts w:ascii="Arial" w:hAnsi="Arial" w:cs="Arial"/>
          <w:sz w:val="20"/>
        </w:rPr>
        <w:t>3</w:t>
      </w:r>
      <w:r w:rsidRPr="004C5924">
        <w:rPr>
          <w:rFonts w:ascii="Arial" w:hAnsi="Arial" w:cs="Arial"/>
          <w:sz w:val="20"/>
        </w:rPr>
        <w:t>.</w:t>
      </w:r>
      <w:r w:rsidR="00E36B05" w:rsidRPr="004C5924">
        <w:rPr>
          <w:rFonts w:ascii="Arial" w:hAnsi="Arial" w:cs="Arial"/>
          <w:sz w:val="20"/>
        </w:rPr>
        <w:t>2</w:t>
      </w:r>
      <w:r w:rsidRPr="004C5924">
        <w:rPr>
          <w:rFonts w:ascii="Arial" w:hAnsi="Arial" w:cs="Arial"/>
          <w:sz w:val="20"/>
        </w:rPr>
        <w:t>.1)</w:t>
      </w:r>
      <w:r w:rsidRPr="004C5924">
        <w:rPr>
          <w:rFonts w:ascii="Arial" w:hAnsi="Arial" w:cs="Arial"/>
          <w:sz w:val="20"/>
          <w:szCs w:val="22"/>
        </w:rPr>
        <w:t>;</w:t>
      </w:r>
    </w:p>
    <w:p w14:paraId="0EB368F0" w14:textId="77777777"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w postaci linku do własnych zasobów </w:t>
      </w:r>
      <w:r w:rsidRPr="004C5924">
        <w:rPr>
          <w:rFonts w:ascii="Arial" w:hAnsi="Arial" w:cs="Arial"/>
          <w:i/>
          <w:color w:val="ED7D31"/>
          <w:sz w:val="20"/>
        </w:rPr>
        <w:t xml:space="preserve">[postanowienia wariantowe:] </w:t>
      </w:r>
      <w:r w:rsidRPr="004C5924">
        <w:rPr>
          <w:rFonts w:ascii="Arial" w:hAnsi="Arial" w:cs="Arial"/>
          <w:i/>
          <w:iCs/>
          <w:sz w:val="20"/>
        </w:rPr>
        <w:t>Wykonawcy</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 xml:space="preserve">lub:] </w:t>
      </w:r>
      <w:r w:rsidRPr="004C5924">
        <w:rPr>
          <w:rFonts w:ascii="Arial" w:hAnsi="Arial" w:cs="Arial"/>
          <w:i/>
          <w:iCs/>
          <w:sz w:val="20"/>
        </w:rPr>
        <w:t>Lidera konsorcjum</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lub:]</w:t>
      </w:r>
      <w:r w:rsidRPr="004C5924">
        <w:rPr>
          <w:rFonts w:ascii="Arial" w:hAnsi="Arial" w:cs="Arial"/>
          <w:sz w:val="20"/>
        </w:rPr>
        <w:t xml:space="preserve"> </w:t>
      </w:r>
      <w:r w:rsidRPr="004C5924">
        <w:rPr>
          <w:rFonts w:ascii="Arial" w:hAnsi="Arial" w:cs="Arial"/>
          <w:i/>
          <w:iCs/>
          <w:sz w:val="20"/>
        </w:rPr>
        <w:t>Członka konsorcjum</w:t>
      </w:r>
      <w:r w:rsidRPr="004C5924">
        <w:rPr>
          <w:rFonts w:ascii="Arial" w:hAnsi="Arial" w:cs="Arial"/>
          <w:sz w:val="20"/>
          <w:szCs w:val="22"/>
        </w:rPr>
        <w:t>, zamieszczonego na fakturze ustrukturyzowanej;</w:t>
      </w:r>
    </w:p>
    <w:p w14:paraId="13CD7AE9" w14:textId="77777777"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Strony postanawiają, że w przypadku wystawiania faktur w trybie offline24 oraz w trybie offline – niedostępność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i/>
          <w:iCs/>
          <w:color w:val="E36C0A"/>
          <w:sz w:val="20"/>
          <w:szCs w:val="22"/>
        </w:rPr>
        <w:t xml:space="preserve">[postanowienia wariantowe:] </w:t>
      </w:r>
      <w:r w:rsidRPr="004C5924">
        <w:rPr>
          <w:rFonts w:ascii="Arial" w:hAnsi="Arial" w:cs="Arial"/>
          <w:i/>
          <w:iCs/>
          <w:color w:val="000000" w:themeColor="text1"/>
          <w:sz w:val="20"/>
          <w:szCs w:val="22"/>
        </w:rPr>
        <w:t xml:space="preserve">Wykonawca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Lider Konsorcjum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Członek konsorcjum </w:t>
      </w:r>
      <w:r w:rsidRPr="004C5924">
        <w:rPr>
          <w:rFonts w:ascii="Arial" w:hAnsi="Arial" w:cs="Arial"/>
          <w:color w:val="000000" w:themeColor="text1"/>
          <w:sz w:val="20"/>
          <w:szCs w:val="22"/>
        </w:rPr>
        <w:t xml:space="preserve">będzie przesyłał faktury tylko i wyłącznie poprzez </w:t>
      </w:r>
      <w:proofErr w:type="spellStart"/>
      <w:r w:rsidRPr="004C5924">
        <w:rPr>
          <w:rFonts w:ascii="Arial" w:hAnsi="Arial" w:cs="Arial"/>
          <w:color w:val="000000" w:themeColor="text1"/>
          <w:sz w:val="20"/>
          <w:szCs w:val="22"/>
        </w:rPr>
        <w:t>KSeF</w:t>
      </w:r>
      <w:proofErr w:type="spellEnd"/>
      <w:r w:rsidRPr="004C5924">
        <w:rPr>
          <w:rFonts w:ascii="Arial" w:hAnsi="Arial" w:cs="Arial"/>
          <w:color w:val="000000" w:themeColor="text1"/>
          <w:sz w:val="20"/>
          <w:szCs w:val="22"/>
        </w:rPr>
        <w:t>.</w:t>
      </w:r>
    </w:p>
    <w:p w14:paraId="006B5795" w14:textId="1A50C2E7"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Płatność wynagrodzenia nastąpi przelewem na rachunek bankowy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Członk</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00C878DF" w:rsidRPr="00C878DF">
        <w:rPr>
          <w:rFonts w:ascii="Arial" w:hAnsi="Arial" w:cs="Arial"/>
          <w:sz w:val="20"/>
          <w:szCs w:val="20"/>
        </w:rPr>
        <w:t xml:space="preserve">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00C878DF" w:rsidRPr="00907AFC">
        <w:rPr>
          <w:rFonts w:ascii="Arial" w:hAnsi="Arial" w:cs="Arial"/>
          <w:sz w:val="20"/>
          <w:szCs w:val="20"/>
        </w:rPr>
        <w:t xml:space="preserve"> oświadcza, że numer rachunku bankowego, który zostanie wskazany na fakturze jest numerem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00C878DF" w:rsidRPr="00907AFC">
        <w:rPr>
          <w:rFonts w:ascii="Arial" w:hAnsi="Arial" w:cs="Arial"/>
          <w:sz w:val="20"/>
          <w:szCs w:val="20"/>
        </w:rPr>
        <w:t>, otwartym w związku z prowadzoną działalnością gospodarczą oraz znajduje się w</w:t>
      </w:r>
      <w:r w:rsidR="001B08DE">
        <w:rPr>
          <w:rFonts w:ascii="Arial" w:hAnsi="Arial" w:cs="Arial"/>
          <w:sz w:val="20"/>
          <w:szCs w:val="20"/>
        </w:rPr>
        <w:t> </w:t>
      </w:r>
      <w:r w:rsidR="00C878DF" w:rsidRPr="00907AFC">
        <w:rPr>
          <w:rFonts w:ascii="Arial" w:hAnsi="Arial" w:cs="Arial"/>
          <w:sz w:val="20"/>
          <w:szCs w:val="20"/>
        </w:rPr>
        <w:t>wykazie, o którym mowa w art. 96b ustawy z dnia 11 marca 2004 r. o podatku od towarów i</w:t>
      </w:r>
      <w:r w:rsidR="001B08DE">
        <w:rPr>
          <w:rFonts w:ascii="Arial" w:hAnsi="Arial" w:cs="Arial"/>
          <w:sz w:val="20"/>
          <w:szCs w:val="20"/>
        </w:rPr>
        <w:t> </w:t>
      </w:r>
      <w:r w:rsidR="00C878DF" w:rsidRPr="00907AFC">
        <w:rPr>
          <w:rFonts w:ascii="Arial" w:hAnsi="Arial" w:cs="Arial"/>
          <w:sz w:val="20"/>
          <w:szCs w:val="20"/>
        </w:rPr>
        <w:t>usług.</w:t>
      </w:r>
    </w:p>
    <w:p w14:paraId="310B9246" w14:textId="4B27959C"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Na fakturze jako nabywcę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23F7422D" w14:textId="1BE94EDD" w:rsidR="009504B3" w:rsidRPr="00BE086C" w:rsidRDefault="009504B3" w:rsidP="00C40CB2">
      <w:pPr>
        <w:pStyle w:val="Ustp"/>
        <w:tabs>
          <w:tab w:val="clear" w:pos="1080"/>
          <w:tab w:val="num" w:pos="709"/>
        </w:tabs>
        <w:ind w:left="709"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sidR="00087AD8">
        <w:rPr>
          <w:rFonts w:ascii="Arial" w:hAnsi="Arial" w:cs="Arial"/>
          <w:sz w:val="20"/>
          <w:szCs w:val="20"/>
        </w:rPr>
        <w:t>Wojciecha Bandrowskiego 16</w:t>
      </w:r>
      <w:r>
        <w:rPr>
          <w:rFonts w:ascii="Arial" w:hAnsi="Arial" w:cs="Arial"/>
          <w:sz w:val="20"/>
          <w:szCs w:val="20"/>
        </w:rPr>
        <w:t xml:space="preserve">, </w:t>
      </w:r>
      <w:r w:rsidR="00B32C38">
        <w:rPr>
          <w:rFonts w:ascii="Arial" w:hAnsi="Arial" w:cs="Arial"/>
          <w:sz w:val="20"/>
          <w:szCs w:val="20"/>
        </w:rPr>
        <w:br/>
      </w:r>
      <w:r w:rsidR="00087AD8">
        <w:rPr>
          <w:rFonts w:ascii="Arial" w:hAnsi="Arial" w:cs="Arial"/>
          <w:sz w:val="20"/>
          <w:szCs w:val="20"/>
        </w:rPr>
        <w:t>33-100</w:t>
      </w:r>
      <w:r>
        <w:rPr>
          <w:rFonts w:ascii="Arial" w:hAnsi="Arial" w:cs="Arial"/>
          <w:sz w:val="20"/>
          <w:szCs w:val="20"/>
        </w:rPr>
        <w:t xml:space="preserve"> </w:t>
      </w:r>
      <w:r w:rsidR="00087AD8">
        <w:rPr>
          <w:rFonts w:ascii="Arial" w:hAnsi="Arial" w:cs="Arial"/>
          <w:sz w:val="20"/>
          <w:szCs w:val="20"/>
        </w:rPr>
        <w:t>Tarnów</w:t>
      </w:r>
      <w:r>
        <w:rPr>
          <w:rFonts w:ascii="Arial" w:hAnsi="Arial" w:cs="Arial"/>
          <w:sz w:val="20"/>
          <w:szCs w:val="20"/>
        </w:rPr>
        <w:t>,</w:t>
      </w:r>
      <w:r w:rsidR="00AF4658">
        <w:rPr>
          <w:rFonts w:ascii="Arial" w:hAnsi="Arial" w:cs="Arial"/>
          <w:sz w:val="20"/>
          <w:szCs w:val="20"/>
        </w:rPr>
        <w:t xml:space="preserve"> </w:t>
      </w:r>
      <w:r w:rsidRPr="00BE086C">
        <w:rPr>
          <w:rFonts w:ascii="Arial" w:hAnsi="Arial" w:cs="Arial"/>
          <w:sz w:val="20"/>
          <w:szCs w:val="20"/>
        </w:rPr>
        <w:t>NIP 5252496411</w:t>
      </w:r>
    </w:p>
    <w:p w14:paraId="57A8721F" w14:textId="193DE25F" w:rsidR="00C15B9A" w:rsidRPr="007A7174" w:rsidRDefault="00C15B9A" w:rsidP="00C40CB2">
      <w:pPr>
        <w:tabs>
          <w:tab w:val="num" w:pos="709"/>
        </w:tabs>
        <w:spacing w:after="120"/>
        <w:ind w:left="709"/>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087AD8">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Pr>
          <w:rFonts w:ascii="Arial" w:eastAsia="Calibri" w:hAnsi="Arial" w:cs="Arial"/>
          <w:sz w:val="20"/>
          <w:szCs w:val="20"/>
          <w:lang w:eastAsia="en-US"/>
        </w:rPr>
        <w:t xml:space="preserve"> </w:t>
      </w:r>
      <w:r w:rsidR="0028517B">
        <w:rPr>
          <w:rFonts w:ascii="Arial" w:eastAsia="Calibri" w:hAnsi="Arial" w:cs="Arial"/>
          <w:sz w:val="20"/>
          <w:szCs w:val="20"/>
          <w:lang w:eastAsia="en-US"/>
        </w:rPr>
        <w:t xml:space="preserve">adres: </w:t>
      </w:r>
      <w:r w:rsidR="00087AD8">
        <w:rPr>
          <w:rFonts w:ascii="Arial" w:eastAsia="Calibri" w:hAnsi="Arial" w:cs="Arial"/>
          <w:sz w:val="20"/>
          <w:szCs w:val="20"/>
          <w:lang w:eastAsia="en-US"/>
        </w:rPr>
        <w:t xml:space="preserve">[***] </w:t>
      </w:r>
      <w:r w:rsidRPr="00080657">
        <w:rPr>
          <w:rFonts w:ascii="Arial" w:eastAsia="Calibri" w:hAnsi="Arial" w:cs="Arial"/>
          <w:i/>
          <w:color w:val="E36C0A"/>
          <w:sz w:val="20"/>
          <w:szCs w:val="20"/>
          <w:lang w:eastAsia="en-US"/>
        </w:rPr>
        <w:t>[adres Oddziału</w:t>
      </w:r>
      <w:r w:rsidR="00087AD8">
        <w:rPr>
          <w:rFonts w:ascii="Arial" w:eastAsia="Calibri" w:hAnsi="Arial" w:cs="Arial"/>
          <w:i/>
          <w:color w:val="E36C0A"/>
          <w:sz w:val="20"/>
          <w:szCs w:val="20"/>
          <w:lang w:eastAsia="en-US"/>
        </w:rPr>
        <w:t xml:space="preserve"> PSG sp. z o.o.</w:t>
      </w:r>
      <w:r w:rsidRPr="00080657">
        <w:rPr>
          <w:rFonts w:ascii="Arial" w:eastAsia="Calibri" w:hAnsi="Arial" w:cs="Arial"/>
          <w:i/>
          <w:color w:val="E36C0A"/>
          <w:sz w:val="20"/>
          <w:szCs w:val="20"/>
          <w:lang w:eastAsia="en-US"/>
        </w:rPr>
        <w:t>]</w:t>
      </w:r>
      <w:r w:rsidR="0028517B">
        <w:rPr>
          <w:rFonts w:ascii="Arial" w:eastAsia="Calibri" w:hAnsi="Arial" w:cs="Arial"/>
          <w:sz w:val="20"/>
          <w:szCs w:val="20"/>
          <w:lang w:eastAsia="en-US"/>
        </w:rPr>
        <w:t>,</w:t>
      </w:r>
    </w:p>
    <w:p w14:paraId="7C6183FA" w14:textId="5340BDC8" w:rsidR="009504B3" w:rsidRPr="00CA782F" w:rsidRDefault="009504B3" w:rsidP="00C40CB2">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906502">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010CEF">
        <w:rPr>
          <w:rFonts w:ascii="Arial" w:hAnsi="Arial" w:cs="Arial"/>
          <w:i/>
          <w:color w:val="ED7D31" w:themeColor="accent2"/>
          <w:sz w:val="20"/>
          <w:szCs w:val="22"/>
          <w:u w:val="single"/>
        </w:rPr>
        <w:t>1</w:t>
      </w:r>
      <w:r>
        <w:rPr>
          <w:rFonts w:ascii="Arial" w:hAnsi="Arial" w:cs="Arial"/>
          <w:i/>
          <w:color w:val="ED7D31" w:themeColor="accent2"/>
          <w:sz w:val="20"/>
          <w:szCs w:val="22"/>
          <w:u w:val="single"/>
        </w:rPr>
        <w:t xml:space="preserve"> </w:t>
      </w:r>
      <w:r w:rsidR="00010CEF">
        <w:rPr>
          <w:rFonts w:ascii="Arial" w:hAnsi="Arial" w:cs="Arial"/>
          <w:i/>
          <w:color w:val="ED7D31" w:themeColor="accent2"/>
          <w:sz w:val="20"/>
          <w:szCs w:val="22"/>
          <w:u w:val="single"/>
        </w:rPr>
        <w:t>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1120B0C8" w14:textId="49801766" w:rsidR="00C878DF" w:rsidRPr="004C5924" w:rsidRDefault="00906502" w:rsidP="00C40CB2">
      <w:pPr>
        <w:pStyle w:val="Ustp"/>
        <w:numPr>
          <w:ilvl w:val="1"/>
          <w:numId w:val="53"/>
        </w:numPr>
        <w:rPr>
          <w:rFonts w:ascii="Arial" w:hAnsi="Arial" w:cs="Arial"/>
          <w:sz w:val="20"/>
          <w:szCs w:val="20"/>
        </w:rPr>
      </w:pPr>
      <w:bookmarkStart w:id="13" w:name="_Ref431810593"/>
      <w:r w:rsidRPr="004C5924">
        <w:rPr>
          <w:rFonts w:ascii="Arial" w:hAnsi="Arial" w:cs="Arial"/>
          <w:sz w:val="20"/>
          <w:szCs w:val="22"/>
        </w:rPr>
        <w:t>Strony dopuszczają stosowanie faktur elektronicznych, które zostaną przesłane na adres wskazany w ust. 1</w:t>
      </w:r>
      <w:r w:rsidR="007E6962" w:rsidRPr="004C5924">
        <w:rPr>
          <w:rFonts w:ascii="Arial" w:hAnsi="Arial" w:cs="Arial"/>
          <w:sz w:val="20"/>
          <w:szCs w:val="22"/>
        </w:rPr>
        <w:t>0</w:t>
      </w:r>
      <w:r w:rsidRPr="004C5924">
        <w:rPr>
          <w:rFonts w:ascii="Arial" w:hAnsi="Arial" w:cs="Arial"/>
          <w:sz w:val="20"/>
          <w:szCs w:val="22"/>
        </w:rPr>
        <w:t xml:space="preserve">.2, tylko w przypadku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w  przypadku podmiotów nieobjętych obowiązkiem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albo do dnia poprzedzającego dzień</w:t>
      </w:r>
      <w:r w:rsidRPr="004C5924">
        <w:rPr>
          <w:rStyle w:val="Odwoaniedokomentarza"/>
          <w:rFonts w:ascii="Times New Roman" w:eastAsia="Times New Roman" w:hAnsi="Times New Roman"/>
          <w:lang w:eastAsia="pl-PL"/>
        </w:rPr>
        <w:t>,</w:t>
      </w:r>
      <w:r w:rsidRPr="004C5924">
        <w:rPr>
          <w:rFonts w:ascii="Arial" w:hAnsi="Arial" w:cs="Arial"/>
          <w:sz w:val="20"/>
          <w:szCs w:val="22"/>
        </w:rPr>
        <w:t xml:space="preserve"> w którym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Członek konsorcjum </w:t>
      </w:r>
      <w:r w:rsidRPr="004C5924">
        <w:rPr>
          <w:rFonts w:ascii="Arial" w:hAnsi="Arial" w:cs="Arial"/>
          <w:iCs/>
          <w:color w:val="000000" w:themeColor="text1"/>
          <w:sz w:val="20"/>
          <w:szCs w:val="22"/>
        </w:rPr>
        <w:t xml:space="preserve">obowiązany będzie do wystawiania i udostępniania  faktur ustrukturyzowanych przy użyciu </w:t>
      </w:r>
      <w:proofErr w:type="spellStart"/>
      <w:r w:rsidRPr="004C5924">
        <w:rPr>
          <w:rFonts w:ascii="Arial" w:hAnsi="Arial" w:cs="Arial"/>
          <w:iCs/>
          <w:color w:val="000000" w:themeColor="text1"/>
          <w:sz w:val="20"/>
          <w:szCs w:val="22"/>
        </w:rPr>
        <w:t>KSeF</w:t>
      </w:r>
      <w:proofErr w:type="spellEnd"/>
      <w:r w:rsidRPr="004C5924">
        <w:rPr>
          <w:rFonts w:ascii="Arial" w:hAnsi="Arial" w:cs="Arial"/>
          <w:sz w:val="20"/>
          <w:szCs w:val="22"/>
        </w:rPr>
        <w:t>.</w:t>
      </w:r>
    </w:p>
    <w:p w14:paraId="47CCC6D7" w14:textId="40C28D2E" w:rsidR="00C878DF" w:rsidRPr="004C5924" w:rsidRDefault="00906502" w:rsidP="00C40CB2">
      <w:pPr>
        <w:pStyle w:val="Ustp"/>
        <w:numPr>
          <w:ilvl w:val="1"/>
          <w:numId w:val="53"/>
        </w:numPr>
        <w:rPr>
          <w:rFonts w:ascii="Arial" w:hAnsi="Arial" w:cs="Arial"/>
          <w:sz w:val="20"/>
          <w:szCs w:val="20"/>
        </w:rPr>
      </w:pPr>
      <w:bookmarkStart w:id="14" w:name="_Hlk218863492"/>
      <w:r w:rsidRPr="004C5924">
        <w:rPr>
          <w:rFonts w:ascii="Arial" w:hAnsi="Arial" w:cs="Arial"/>
          <w:sz w:val="20"/>
          <w:szCs w:val="22"/>
        </w:rPr>
        <w:t xml:space="preserve">W przypadku, o którym mowa w ust. </w:t>
      </w:r>
      <w:r w:rsidR="000C0BAD" w:rsidRPr="004C5924">
        <w:rPr>
          <w:rFonts w:ascii="Arial" w:hAnsi="Arial" w:cs="Arial"/>
          <w:sz w:val="20"/>
          <w:szCs w:val="22"/>
        </w:rPr>
        <w:t>6</w:t>
      </w:r>
      <w:r w:rsidRPr="004C5924">
        <w:rPr>
          <w:rFonts w:ascii="Arial" w:hAnsi="Arial" w:cs="Arial"/>
          <w:sz w:val="20"/>
          <w:szCs w:val="22"/>
        </w:rPr>
        <w:t>,</w:t>
      </w:r>
      <w:bookmarkEnd w:id="14"/>
      <w:r w:rsidRPr="004C5924">
        <w:rPr>
          <w:rFonts w:ascii="Arial" w:hAnsi="Arial" w:cs="Arial"/>
          <w:sz w:val="20"/>
          <w:szCs w:val="22"/>
        </w:rPr>
        <w:t xml:space="preserve"> </w:t>
      </w:r>
      <w:r w:rsidRPr="004C5924">
        <w:rPr>
          <w:rFonts w:ascii="Arial" w:hAnsi="Arial" w:cs="Arial"/>
          <w:sz w:val="20"/>
          <w:szCs w:val="20"/>
        </w:rPr>
        <w:t>f</w:t>
      </w:r>
      <w:r w:rsidR="00C878DF" w:rsidRPr="004C5924">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4C5924">
        <w:rPr>
          <w:rFonts w:ascii="Arial" w:hAnsi="Arial" w:cs="Arial"/>
          <w:sz w:val="20"/>
          <w:szCs w:val="20"/>
        </w:rPr>
        <w:t> </w:t>
      </w:r>
      <w:r w:rsidR="00C878DF" w:rsidRPr="004C5924">
        <w:rPr>
          <w:rFonts w:ascii="Arial" w:hAnsi="Arial" w:cs="Arial"/>
          <w:sz w:val="20"/>
          <w:szCs w:val="20"/>
        </w:rPr>
        <w:t>czytelności, w postaci zabezpieczonego przed edycją pliku (</w:t>
      </w:r>
      <w:r w:rsidRPr="004C5924">
        <w:rPr>
          <w:rFonts w:ascii="Arial" w:hAnsi="Arial" w:cs="Arial"/>
          <w:sz w:val="20"/>
          <w:szCs w:val="20"/>
        </w:rPr>
        <w:t xml:space="preserve">to jest w </w:t>
      </w:r>
      <w:r w:rsidR="00C878DF" w:rsidRPr="004C5924">
        <w:rPr>
          <w:rFonts w:ascii="Arial" w:hAnsi="Arial" w:cs="Arial"/>
          <w:sz w:val="20"/>
          <w:szCs w:val="20"/>
        </w:rPr>
        <w:t>forma</w:t>
      </w:r>
      <w:r w:rsidRPr="004C5924">
        <w:rPr>
          <w:rFonts w:ascii="Arial" w:hAnsi="Arial" w:cs="Arial"/>
          <w:sz w:val="20"/>
          <w:szCs w:val="20"/>
        </w:rPr>
        <w:t>cie</w:t>
      </w:r>
      <w:r w:rsidR="00C878DF" w:rsidRPr="004C5924">
        <w:rPr>
          <w:rFonts w:ascii="Arial" w:hAnsi="Arial" w:cs="Arial"/>
          <w:sz w:val="20"/>
          <w:szCs w:val="20"/>
        </w:rPr>
        <w:t xml:space="preserve"> PDF). Pliki z fakturami skompresowane, zaszyfrowane </w:t>
      </w:r>
      <w:r w:rsidR="00C878DF" w:rsidRPr="004C5924">
        <w:rPr>
          <w:rFonts w:ascii="Arial" w:hAnsi="Arial" w:cs="Arial"/>
          <w:sz w:val="20"/>
          <w:szCs w:val="20"/>
        </w:rPr>
        <w:lastRenderedPageBreak/>
        <w:t>lub w formacie innym niż spełniający wymogi przewidziane w zdaniu pierwszym albo pliki zamieszczone pośrednio w wiadomości będącej załącznikiem innej wiadomości, nie będą uważane za skutecznie do</w:t>
      </w:r>
      <w:r w:rsidR="00400A60" w:rsidRPr="004C5924">
        <w:rPr>
          <w:rFonts w:ascii="Arial" w:hAnsi="Arial" w:cs="Arial"/>
          <w:sz w:val="20"/>
          <w:szCs w:val="20"/>
        </w:rPr>
        <w:t>ręczone</w:t>
      </w:r>
      <w:r w:rsidR="00C878DF" w:rsidRPr="004C5924">
        <w:rPr>
          <w:rFonts w:ascii="Arial" w:hAnsi="Arial" w:cs="Arial"/>
          <w:sz w:val="20"/>
          <w:szCs w:val="20"/>
        </w:rPr>
        <w:t xml:space="preserve"> faktury elektroniczne.</w:t>
      </w:r>
      <w:r w:rsidR="00C878DF" w:rsidRPr="004C5924">
        <w:rPr>
          <w:rFonts w:ascii="Arial" w:eastAsia="Times New Roman" w:hAnsi="Arial" w:cs="Arial"/>
          <w:i/>
          <w:iCs/>
          <w:color w:val="E36C0A"/>
          <w:sz w:val="20"/>
          <w:szCs w:val="22"/>
          <w:lang w:eastAsia="pl-PL"/>
        </w:rPr>
        <w:t xml:space="preserve"> </w:t>
      </w:r>
      <w:bookmarkStart w:id="15" w:name="_Hlk218863686"/>
      <w:r w:rsidRPr="004C5924">
        <w:rPr>
          <w:rFonts w:ascii="Arial" w:hAnsi="Arial" w:cs="Arial"/>
          <w:sz w:val="20"/>
          <w:szCs w:val="22"/>
        </w:rPr>
        <w:t xml:space="preserve">W sposób wskazany w niniejszym ustępie należy przekazywać również pozostałe dokumenty księgowe, niebędące fakturą </w:t>
      </w:r>
      <w:bookmarkEnd w:id="15"/>
      <w:r w:rsidR="007E6962" w:rsidRPr="004C5924">
        <w:rPr>
          <w:rFonts w:ascii="Arial" w:hAnsi="Arial" w:cs="Arial"/>
          <w:sz w:val="20"/>
          <w:szCs w:val="22"/>
        </w:rPr>
        <w:t xml:space="preserve">oraz </w:t>
      </w:r>
      <w:r w:rsidR="00C878DF" w:rsidRPr="004C5924">
        <w:rPr>
          <w:rFonts w:ascii="Arial" w:eastAsia="Times New Roman" w:hAnsi="Arial" w:cs="Arial"/>
          <w:sz w:val="20"/>
          <w:szCs w:val="22"/>
          <w:lang w:eastAsia="pl-PL"/>
        </w:rPr>
        <w:t>protok</w:t>
      </w:r>
      <w:r w:rsidRPr="004C5924">
        <w:rPr>
          <w:rFonts w:ascii="Arial" w:eastAsia="Times New Roman" w:hAnsi="Arial" w:cs="Arial"/>
          <w:sz w:val="20"/>
          <w:szCs w:val="22"/>
          <w:lang w:eastAsia="pl-PL"/>
        </w:rPr>
        <w:t>ół</w:t>
      </w:r>
      <w:r w:rsidR="00C878DF" w:rsidRPr="004C5924">
        <w:rPr>
          <w:rFonts w:ascii="Arial" w:eastAsia="Times New Roman" w:hAnsi="Arial" w:cs="Arial"/>
          <w:sz w:val="20"/>
          <w:szCs w:val="22"/>
          <w:lang w:eastAsia="pl-PL"/>
        </w:rPr>
        <w:t xml:space="preserve"> odbioru w formie oryginału</w:t>
      </w:r>
      <w:r w:rsidR="007E6962" w:rsidRPr="004C5924">
        <w:rPr>
          <w:rFonts w:ascii="Arial" w:eastAsia="Times New Roman" w:hAnsi="Arial" w:cs="Arial"/>
          <w:sz w:val="20"/>
          <w:szCs w:val="22"/>
          <w:lang w:eastAsia="pl-PL"/>
        </w:rPr>
        <w:t xml:space="preserve"> lub kopii.</w:t>
      </w:r>
    </w:p>
    <w:p w14:paraId="1A0A404F" w14:textId="77777777" w:rsidR="00906502" w:rsidRPr="004C5924" w:rsidRDefault="00906502" w:rsidP="00906502">
      <w:pPr>
        <w:pStyle w:val="Ustp"/>
        <w:numPr>
          <w:ilvl w:val="1"/>
          <w:numId w:val="53"/>
        </w:numPr>
        <w:tabs>
          <w:tab w:val="clear" w:pos="709"/>
        </w:tabs>
        <w:rPr>
          <w:rFonts w:ascii="Arial" w:hAnsi="Arial" w:cs="Arial"/>
          <w:sz w:val="20"/>
          <w:szCs w:val="22"/>
        </w:rPr>
      </w:pPr>
      <w:bookmarkStart w:id="16" w:name="_Hlk218863811"/>
      <w:r w:rsidRPr="004C5924">
        <w:rPr>
          <w:rFonts w:ascii="Arial" w:hAnsi="Arial" w:cs="Arial"/>
          <w:sz w:val="20"/>
          <w:szCs w:val="22"/>
        </w:rPr>
        <w:t xml:space="preserve">Faktury wystawione w trakcie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sz w:val="20"/>
          <w:szCs w:val="22"/>
        </w:rPr>
        <w:t xml:space="preserve"> wskaże w temacie wiadomości e-mail informacje świadczące o załączeniu ww. faktur np.: „Awaria </w:t>
      </w:r>
      <w:proofErr w:type="spellStart"/>
      <w:r w:rsidRPr="004C5924">
        <w:rPr>
          <w:rFonts w:ascii="Arial" w:hAnsi="Arial" w:cs="Arial"/>
          <w:sz w:val="20"/>
          <w:szCs w:val="22"/>
        </w:rPr>
        <w:t>KSeF</w:t>
      </w:r>
      <w:proofErr w:type="spellEnd"/>
      <w:r w:rsidRPr="004C5924">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4C5924" w:rsidRDefault="00906502" w:rsidP="00C40CB2">
      <w:pPr>
        <w:pStyle w:val="Ustp"/>
        <w:numPr>
          <w:ilvl w:val="1"/>
          <w:numId w:val="53"/>
        </w:numPr>
        <w:rPr>
          <w:rFonts w:ascii="Arial" w:hAnsi="Arial" w:cs="Arial"/>
          <w:sz w:val="20"/>
          <w:szCs w:val="20"/>
        </w:rPr>
      </w:pPr>
      <w:r w:rsidRPr="004C5924">
        <w:rPr>
          <w:rFonts w:ascii="Arial" w:hAnsi="Arial" w:cs="Arial"/>
          <w:sz w:val="20"/>
          <w:szCs w:val="22"/>
        </w:rPr>
        <w:t xml:space="preserve">Faktury wystawione przez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Wykonawcę</w:t>
      </w:r>
      <w:r w:rsidRPr="004C5924">
        <w:rPr>
          <w:rFonts w:ascii="Arial" w:eastAsia="Times New Roman" w:hAnsi="Arial" w:cs="Arial"/>
          <w:sz w:val="20"/>
          <w:szCs w:val="22"/>
          <w:lang w:eastAsia="pl-PL"/>
        </w:rPr>
        <w:t xml:space="preserve">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Lidera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Członka konsorcjum</w:t>
      </w:r>
      <w:r w:rsidRPr="004C5924">
        <w:rPr>
          <w:rFonts w:ascii="Arial" w:hAnsi="Arial" w:cs="Arial"/>
          <w:sz w:val="20"/>
          <w:szCs w:val="22"/>
        </w:rPr>
        <w:t xml:space="preserve">, który </w:t>
      </w:r>
      <w:r w:rsidR="008A7E00" w:rsidRPr="004C5924">
        <w:rPr>
          <w:rFonts w:ascii="Arial" w:hAnsi="Arial" w:cs="Arial"/>
          <w:sz w:val="20"/>
          <w:szCs w:val="22"/>
        </w:rPr>
        <w:t xml:space="preserve">nie jest </w:t>
      </w:r>
      <w:r w:rsidRPr="004C5924">
        <w:rPr>
          <w:rFonts w:ascii="Arial" w:hAnsi="Arial" w:cs="Arial"/>
          <w:sz w:val="20"/>
          <w:szCs w:val="22"/>
        </w:rPr>
        <w:t xml:space="preserve">obowiązany do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przesyłane są w formie elektronicznej na adres wskazany w ust. 1</w:t>
      </w:r>
      <w:r w:rsidR="007E6962" w:rsidRPr="004C5924">
        <w:rPr>
          <w:rFonts w:ascii="Arial" w:hAnsi="Arial" w:cs="Arial"/>
          <w:sz w:val="20"/>
          <w:szCs w:val="22"/>
        </w:rPr>
        <w:t>0</w:t>
      </w:r>
      <w:r w:rsidRPr="004C5924">
        <w:rPr>
          <w:rFonts w:ascii="Arial" w:hAnsi="Arial" w:cs="Arial"/>
          <w:sz w:val="20"/>
          <w:szCs w:val="22"/>
        </w:rPr>
        <w:t>.2.</w:t>
      </w:r>
      <w:bookmarkEnd w:id="16"/>
      <w:r w:rsidR="007E6962" w:rsidRPr="004C5924">
        <w:rPr>
          <w:rFonts w:ascii="Arial" w:hAnsi="Arial" w:cs="Arial"/>
          <w:sz w:val="20"/>
          <w:szCs w:val="20"/>
        </w:rPr>
        <w:t xml:space="preserve"> </w:t>
      </w:r>
      <w:bookmarkStart w:id="17" w:name="_Hlk218864096"/>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bCs/>
          <w:sz w:val="20"/>
          <w:szCs w:val="20"/>
        </w:rPr>
        <w:t xml:space="preserve"> wskaże</w:t>
      </w:r>
      <w:bookmarkEnd w:id="17"/>
      <w:r w:rsidRPr="004C5924">
        <w:rPr>
          <w:rFonts w:ascii="Arial" w:hAnsi="Arial" w:cs="Arial"/>
          <w:sz w:val="20"/>
          <w:szCs w:val="20"/>
        </w:rPr>
        <w:t xml:space="preserve"> </w:t>
      </w:r>
      <w:r w:rsidR="00C878DF" w:rsidRPr="004C5924">
        <w:rPr>
          <w:rFonts w:ascii="Arial" w:hAnsi="Arial" w:cs="Arial"/>
          <w:sz w:val="20"/>
          <w:szCs w:val="20"/>
        </w:rPr>
        <w:t xml:space="preserve">w temacie </w:t>
      </w:r>
      <w:bookmarkStart w:id="18" w:name="_Hlk218864114"/>
      <w:r w:rsidRPr="004C5924">
        <w:rPr>
          <w:rFonts w:ascii="Arial" w:hAnsi="Arial" w:cs="Arial"/>
          <w:bCs/>
          <w:sz w:val="20"/>
          <w:szCs w:val="20"/>
        </w:rPr>
        <w:t>wiadomości e-mail</w:t>
      </w:r>
      <w:bookmarkEnd w:id="18"/>
      <w:r w:rsidRPr="004C5924">
        <w:rPr>
          <w:rFonts w:ascii="Arial" w:hAnsi="Arial" w:cs="Arial"/>
          <w:sz w:val="20"/>
          <w:szCs w:val="20"/>
        </w:rPr>
        <w:t xml:space="preserve"> </w:t>
      </w:r>
      <w:r w:rsidR="00984D37" w:rsidRPr="004C5924">
        <w:rPr>
          <w:rFonts w:ascii="Arial" w:hAnsi="Arial" w:cs="Arial"/>
          <w:sz w:val="20"/>
          <w:szCs w:val="20"/>
        </w:rPr>
        <w:t>informacje</w:t>
      </w:r>
      <w:r w:rsidR="00C878DF" w:rsidRPr="004C5924">
        <w:rPr>
          <w:rFonts w:ascii="Arial" w:hAnsi="Arial" w:cs="Arial"/>
          <w:sz w:val="20"/>
          <w:szCs w:val="20"/>
        </w:rPr>
        <w:t xml:space="preserve"> świadczące o załączeniu faktur elektronicznych np.: </w:t>
      </w:r>
      <w:r w:rsidR="008E07B8" w:rsidRPr="004C5924">
        <w:rPr>
          <w:rFonts w:ascii="Arial" w:hAnsi="Arial" w:cs="Arial"/>
          <w:sz w:val="20"/>
          <w:szCs w:val="20"/>
        </w:rPr>
        <w:t>„</w:t>
      </w:r>
      <w:r w:rsidR="00C878DF" w:rsidRPr="004C5924">
        <w:rPr>
          <w:rFonts w:ascii="Arial" w:hAnsi="Arial" w:cs="Arial"/>
          <w:sz w:val="20"/>
          <w:szCs w:val="20"/>
        </w:rPr>
        <w:t>faktura / korekta faktury</w:t>
      </w:r>
      <w:r w:rsidR="008E07B8" w:rsidRPr="004C5924">
        <w:rPr>
          <w:rFonts w:ascii="Arial" w:hAnsi="Arial" w:cs="Arial"/>
          <w:sz w:val="20"/>
          <w:szCs w:val="20"/>
        </w:rPr>
        <w:t>”</w:t>
      </w:r>
      <w:r w:rsidR="00C878DF" w:rsidRPr="004C5924">
        <w:rPr>
          <w:rFonts w:ascii="Arial" w:hAnsi="Arial" w:cs="Arial"/>
          <w:sz w:val="20"/>
          <w:szCs w:val="20"/>
        </w:rPr>
        <w:t>, zaś w treści wiadomości e-mail winien znajdować się wykaz wszystkich faktur załączonych w formie elektronicznej.</w:t>
      </w:r>
    </w:p>
    <w:p w14:paraId="0C3F3BC7" w14:textId="214413F3" w:rsidR="00C878DF" w:rsidRPr="00C878DF" w:rsidRDefault="00C878DF" w:rsidP="00C40CB2">
      <w:pPr>
        <w:pStyle w:val="Ustp"/>
        <w:numPr>
          <w:ilvl w:val="1"/>
          <w:numId w:val="53"/>
        </w:numPr>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400A60">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70E4E8ED" w14:textId="2F501FCF" w:rsidR="00C878DF" w:rsidRPr="009457CB"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C0738E">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18C8CFAD" w14:textId="77777777" w:rsidR="00C878DF" w:rsidRPr="00BB1CCF"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4"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B7EEE7C" w14:textId="33091B75"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W przypadku, </w:t>
      </w:r>
      <w:bookmarkStart w:id="19" w:name="_Hlk218864166"/>
      <w:r w:rsidR="00906502">
        <w:rPr>
          <w:rFonts w:ascii="Arial" w:hAnsi="Arial" w:cs="Arial"/>
          <w:sz w:val="20"/>
        </w:rPr>
        <w:t xml:space="preserve">o którym mowa w ust. </w:t>
      </w:r>
      <w:r w:rsidR="007E6962">
        <w:rPr>
          <w:rFonts w:ascii="Arial" w:hAnsi="Arial" w:cs="Arial"/>
          <w:sz w:val="20"/>
        </w:rPr>
        <w:t>6</w:t>
      </w:r>
      <w:r w:rsidR="00906502">
        <w:rPr>
          <w:rFonts w:ascii="Arial" w:hAnsi="Arial" w:cs="Arial"/>
          <w:sz w:val="20"/>
        </w:rPr>
        <w:t>,</w:t>
      </w:r>
      <w:bookmarkEnd w:id="19"/>
      <w:r w:rsidR="00906502">
        <w:rPr>
          <w:rFonts w:ascii="Arial" w:hAnsi="Arial" w:cs="Arial"/>
          <w:sz w:val="20"/>
        </w:rPr>
        <w:t xml:space="preserve"> </w:t>
      </w:r>
      <w:r w:rsidRPr="00C40CB2">
        <w:rPr>
          <w:rFonts w:ascii="Arial" w:hAnsi="Arial" w:cs="Arial"/>
          <w:sz w:val="20"/>
          <w:szCs w:val="20"/>
        </w:rPr>
        <w:t xml:space="preserve">gdy z przyczyn leżących po stronie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Wykonawcy</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Lidera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Członka konsorcjum</w:t>
      </w:r>
      <w:r w:rsidRPr="00C40CB2">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Wykonawca</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Członek konsorcjum</w:t>
      </w:r>
      <w:r w:rsidRPr="00C40CB2">
        <w:rPr>
          <w:rFonts w:ascii="Arial" w:hAnsi="Arial" w:cs="Arial"/>
          <w:sz w:val="20"/>
          <w:szCs w:val="20"/>
        </w:rPr>
        <w:t xml:space="preserve"> zobowiązany jest do do</w:t>
      </w:r>
      <w:r w:rsidR="00400A60" w:rsidRPr="00C40CB2">
        <w:rPr>
          <w:rFonts w:ascii="Arial" w:hAnsi="Arial" w:cs="Arial"/>
          <w:sz w:val="20"/>
          <w:szCs w:val="20"/>
        </w:rPr>
        <w:t>ręczenia</w:t>
      </w:r>
      <w:r w:rsidRPr="00C40CB2">
        <w:rPr>
          <w:rFonts w:ascii="Arial" w:hAnsi="Arial" w:cs="Arial"/>
          <w:sz w:val="20"/>
          <w:szCs w:val="20"/>
        </w:rPr>
        <w:t xml:space="preserve"> faktury na adres: </w:t>
      </w:r>
      <w:bookmarkStart w:id="20" w:name="_Hlk218864216"/>
      <w:r w:rsidR="00906502" w:rsidRPr="0043620B">
        <w:rPr>
          <w:rFonts w:ascii="Arial" w:hAnsi="Arial" w:cs="Arial"/>
          <w:sz w:val="20"/>
        </w:rPr>
        <w:t>Polska Spółka Gazownictwa sp. z o.o.</w:t>
      </w:r>
      <w:r w:rsidR="00906502">
        <w:rPr>
          <w:rFonts w:ascii="Arial" w:hAnsi="Arial" w:cs="Arial"/>
          <w:sz w:val="20"/>
        </w:rPr>
        <w:t>,</w:t>
      </w:r>
      <w:bookmarkEnd w:id="20"/>
      <w:r w:rsidR="00906502">
        <w:rPr>
          <w:rFonts w:ascii="Arial" w:hAnsi="Arial" w:cs="Arial"/>
          <w:sz w:val="20"/>
        </w:rPr>
        <w:t xml:space="preserve"> </w:t>
      </w:r>
      <w:r w:rsidRPr="00C40CB2">
        <w:rPr>
          <w:rFonts w:ascii="Arial" w:hAnsi="Arial" w:cs="Arial"/>
          <w:sz w:val="20"/>
          <w:szCs w:val="20"/>
        </w:rPr>
        <w:t>ul. Leona Kruczkowskiego 2, 00-412 Warszawa.</w:t>
      </w:r>
    </w:p>
    <w:p w14:paraId="5E208BFE" w14:textId="38C9DE0F"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Zmiana adresu, o którym mowa w ust. </w:t>
      </w:r>
      <w:r w:rsidR="000C0BAD" w:rsidRPr="000C0BAD">
        <w:rPr>
          <w:rFonts w:ascii="Arial" w:hAnsi="Arial" w:cs="Arial"/>
          <w:sz w:val="20"/>
          <w:szCs w:val="20"/>
        </w:rPr>
        <w:t>1</w:t>
      </w:r>
      <w:r w:rsidR="007E6962">
        <w:rPr>
          <w:rFonts w:ascii="Arial" w:hAnsi="Arial" w:cs="Arial"/>
          <w:sz w:val="20"/>
          <w:szCs w:val="20"/>
        </w:rPr>
        <w:t>0</w:t>
      </w:r>
      <w:r w:rsidRPr="00C40CB2">
        <w:rPr>
          <w:rFonts w:ascii="Arial" w:hAnsi="Arial" w:cs="Arial"/>
          <w:sz w:val="20"/>
          <w:szCs w:val="20"/>
        </w:rPr>
        <w:t xml:space="preserve"> oraz ust.</w:t>
      </w:r>
      <w:r w:rsidR="007E6962">
        <w:rPr>
          <w:rFonts w:ascii="Arial" w:hAnsi="Arial" w:cs="Arial"/>
          <w:sz w:val="20"/>
          <w:szCs w:val="20"/>
        </w:rPr>
        <w:t xml:space="preserve"> 11</w:t>
      </w:r>
      <w:r w:rsidRPr="00C40CB2">
        <w:rPr>
          <w:rFonts w:ascii="Arial" w:hAnsi="Arial" w:cs="Arial"/>
          <w:sz w:val="20"/>
          <w:szCs w:val="20"/>
        </w:rPr>
        <w:t>, jest skuteczna dla drugiej Strony z chwilą jej powiadomienia i nie stanowi zmiany Umowy.</w:t>
      </w:r>
    </w:p>
    <w:bookmarkEnd w:id="13"/>
    <w:p w14:paraId="5B3D25FB" w14:textId="627FEA6B" w:rsidR="009504B3"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W przypadku nieterminowej zapłaty </w:t>
      </w:r>
      <w:r w:rsidR="00C0738E" w:rsidRPr="00C9475A">
        <w:rPr>
          <w:rFonts w:ascii="Arial" w:hAnsi="Arial" w:cs="Arial"/>
          <w:i/>
          <w:color w:val="ED7D31"/>
          <w:sz w:val="20"/>
          <w:szCs w:val="22"/>
        </w:rPr>
        <w:t>[</w:t>
      </w:r>
      <w:r w:rsidR="00C0738E">
        <w:rPr>
          <w:rFonts w:ascii="Arial" w:hAnsi="Arial" w:cs="Arial"/>
          <w:i/>
          <w:color w:val="ED7D31"/>
          <w:sz w:val="20"/>
          <w:szCs w:val="22"/>
        </w:rPr>
        <w:t>p</w:t>
      </w:r>
      <w:r w:rsidR="00C0738E" w:rsidRPr="00C9475A">
        <w:rPr>
          <w:rFonts w:ascii="Arial" w:hAnsi="Arial" w:cs="Arial"/>
          <w:i/>
          <w:color w:val="ED7D31"/>
          <w:sz w:val="20"/>
          <w:szCs w:val="22"/>
        </w:rPr>
        <w:t xml:space="preserve">ostanowienia wariantowe:] </w:t>
      </w:r>
      <w:r w:rsidR="00C0738E" w:rsidRPr="00C9475A">
        <w:rPr>
          <w:rFonts w:ascii="Arial" w:hAnsi="Arial" w:cs="Arial"/>
          <w:i/>
          <w:iCs/>
          <w:sz w:val="20"/>
          <w:szCs w:val="22"/>
          <w:highlight w:val="darkGray"/>
        </w:rPr>
        <w:t>Wykonawca</w:t>
      </w:r>
      <w:r w:rsidR="00C0738E" w:rsidRPr="000F54AD">
        <w:rPr>
          <w:rFonts w:ascii="Arial" w:hAnsi="Arial" w:cs="Arial"/>
          <w:sz w:val="20"/>
          <w:szCs w:val="22"/>
        </w:rPr>
        <w:t xml:space="preserve"> </w:t>
      </w:r>
      <w:r w:rsidR="00C0738E" w:rsidRPr="00C9475A">
        <w:rPr>
          <w:rFonts w:ascii="Arial" w:hAnsi="Arial" w:cs="Arial"/>
          <w:i/>
          <w:iCs/>
          <w:color w:val="ED7D31" w:themeColor="accent2"/>
          <w:sz w:val="20"/>
          <w:szCs w:val="22"/>
        </w:rPr>
        <w:t>[</w:t>
      </w:r>
      <w:r w:rsidR="00C0738E" w:rsidRPr="00C9475A">
        <w:rPr>
          <w:rFonts w:ascii="Arial" w:hAnsi="Arial" w:cs="Arial"/>
          <w:i/>
          <w:color w:val="ED7D31"/>
          <w:sz w:val="20"/>
          <w:szCs w:val="22"/>
        </w:rPr>
        <w:t xml:space="preserve">lub:] </w:t>
      </w:r>
      <w:r w:rsidR="00C0738E" w:rsidRPr="00C9475A">
        <w:rPr>
          <w:rFonts w:ascii="Arial" w:hAnsi="Arial" w:cs="Arial"/>
          <w:i/>
          <w:iCs/>
          <w:sz w:val="20"/>
          <w:szCs w:val="22"/>
          <w:highlight w:val="darkGray"/>
        </w:rPr>
        <w:t>Lider konsorcjum</w:t>
      </w:r>
      <w:r w:rsidR="00C0738E" w:rsidRPr="000F54AD">
        <w:rPr>
          <w:rFonts w:ascii="Arial" w:hAnsi="Arial" w:cs="Arial"/>
          <w:sz w:val="20"/>
          <w:szCs w:val="22"/>
        </w:rPr>
        <w:t xml:space="preserve">  </w:t>
      </w:r>
      <w:r w:rsidR="00C0738E" w:rsidRPr="000F54AD">
        <w:rPr>
          <w:rFonts w:ascii="Arial" w:hAnsi="Arial" w:cs="Arial"/>
          <w:i/>
          <w:iCs/>
          <w:color w:val="ED7D31" w:themeColor="accent2"/>
          <w:sz w:val="20"/>
          <w:szCs w:val="22"/>
        </w:rPr>
        <w:t>[</w:t>
      </w:r>
      <w:r w:rsidR="00C0738E" w:rsidRPr="000F54AD">
        <w:rPr>
          <w:rFonts w:ascii="Arial" w:hAnsi="Arial" w:cs="Arial"/>
          <w:i/>
          <w:color w:val="ED7D31"/>
          <w:sz w:val="20"/>
          <w:szCs w:val="22"/>
        </w:rPr>
        <w:t>lub:]</w:t>
      </w:r>
      <w:r w:rsidR="00C0738E" w:rsidRPr="000F54AD">
        <w:rPr>
          <w:rFonts w:ascii="Arial" w:hAnsi="Arial" w:cs="Arial"/>
          <w:sz w:val="20"/>
          <w:szCs w:val="22"/>
        </w:rPr>
        <w:t xml:space="preserve"> </w:t>
      </w:r>
      <w:r w:rsidR="00C0738E"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w:t>
      </w:r>
      <w:r w:rsidR="00826F89">
        <w:rPr>
          <w:rFonts w:ascii="Arial" w:hAnsi="Arial" w:cs="Arial"/>
          <w:sz w:val="20"/>
          <w:szCs w:val="20"/>
        </w:rPr>
        <w:t xml:space="preserve">za </w:t>
      </w:r>
      <w:bookmarkStart w:id="21" w:name="_Hlk40366855"/>
      <w:r w:rsidR="00826F89">
        <w:rPr>
          <w:rFonts w:ascii="Arial" w:hAnsi="Arial" w:cs="Arial"/>
          <w:sz w:val="20"/>
          <w:szCs w:val="20"/>
        </w:rPr>
        <w:t>opóźnienie</w:t>
      </w:r>
      <w:r w:rsidRPr="00BE086C">
        <w:rPr>
          <w:rFonts w:ascii="Arial" w:hAnsi="Arial" w:cs="Arial"/>
          <w:sz w:val="20"/>
          <w:szCs w:val="20"/>
        </w:rPr>
        <w:t xml:space="preserve"> w wysokości </w:t>
      </w:r>
      <w:r w:rsidR="00826F89">
        <w:rPr>
          <w:rFonts w:ascii="Arial" w:hAnsi="Arial" w:cs="Arial"/>
          <w:sz w:val="20"/>
          <w:szCs w:val="20"/>
        </w:rPr>
        <w:t>zgodnej z obowiązującymi w tym zakresie przepisami prawa</w:t>
      </w:r>
      <w:bookmarkEnd w:id="21"/>
      <w:r w:rsidRPr="00BE086C">
        <w:rPr>
          <w:rFonts w:ascii="Arial" w:hAnsi="Arial" w:cs="Arial"/>
          <w:sz w:val="20"/>
          <w:szCs w:val="20"/>
        </w:rPr>
        <w:t>.</w:t>
      </w:r>
    </w:p>
    <w:p w14:paraId="38E58360" w14:textId="2EB431A7" w:rsidR="006F673C" w:rsidRPr="004C5924" w:rsidRDefault="006F673C" w:rsidP="00C40CB2">
      <w:pPr>
        <w:pStyle w:val="Ustp"/>
        <w:numPr>
          <w:ilvl w:val="1"/>
          <w:numId w:val="53"/>
        </w:numPr>
        <w:rPr>
          <w:rFonts w:ascii="Arial" w:hAnsi="Arial" w:cs="Arial"/>
          <w:sz w:val="20"/>
          <w:szCs w:val="20"/>
        </w:rPr>
      </w:pPr>
      <w:r w:rsidRPr="004C5924">
        <w:rPr>
          <w:rFonts w:ascii="Arial" w:hAnsi="Arial" w:cs="Arial"/>
          <w:sz w:val="20"/>
          <w:szCs w:val="20"/>
        </w:rPr>
        <w:t>Strony Umowy wyłączają możliwość przelewu wierzytelności wynikających z Umowy na osoby trzecie bez pisemnej zgody Zamawiającego (PSG).</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11"/>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w:t>
      </w:r>
      <w:r w:rsidRPr="00BE086C">
        <w:rPr>
          <w:rFonts w:ascii="Arial" w:hAnsi="Arial" w:cs="Arial"/>
          <w:sz w:val="20"/>
          <w:szCs w:val="20"/>
        </w:rPr>
        <w:lastRenderedPageBreak/>
        <w:t xml:space="preserve">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2"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2"/>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za </w:t>
      </w:r>
      <w:r w:rsidRPr="00BE086C">
        <w:rPr>
          <w:rFonts w:ascii="Arial" w:hAnsi="Arial" w:cs="Arial"/>
          <w:sz w:val="20"/>
          <w:szCs w:val="20"/>
        </w:rPr>
        <w:t>wyjątkiem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3"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3"/>
      <w:r w:rsidR="00B37C50" w:rsidRPr="00BE086C">
        <w:rPr>
          <w:rFonts w:ascii="Arial" w:hAnsi="Arial" w:cs="Arial"/>
          <w:sz w:val="20"/>
          <w:szCs w:val="20"/>
        </w:rPr>
        <w:t xml:space="preserve"> </w:t>
      </w:r>
    </w:p>
    <w:p w14:paraId="6410B296" w14:textId="7DA8636E" w:rsidR="00DB6CA8" w:rsidRPr="00BE086C" w:rsidRDefault="00DB6CA8" w:rsidP="00F828BF">
      <w:pPr>
        <w:pStyle w:val="Ustp"/>
        <w:numPr>
          <w:ilvl w:val="1"/>
          <w:numId w:val="5"/>
        </w:numPr>
        <w:ind w:left="567" w:hanging="567"/>
        <w:rPr>
          <w:rFonts w:ascii="Arial" w:hAnsi="Arial" w:cs="Arial"/>
          <w:sz w:val="20"/>
          <w:szCs w:val="20"/>
        </w:rPr>
      </w:pPr>
      <w:bookmarkStart w:id="24" w:name="_Ref431813779"/>
      <w:r w:rsidRPr="00BE086C">
        <w:rPr>
          <w:rFonts w:ascii="Arial" w:hAnsi="Arial" w:cs="Arial"/>
          <w:sz w:val="20"/>
          <w:szCs w:val="20"/>
        </w:rPr>
        <w:t xml:space="preserve">Wykonawca zobowiązuje się usunąć wadę lub dostarczyć nowy Projekt w możliwie najkrótszym czasie, lecz nie </w:t>
      </w:r>
      <w:r w:rsidRPr="004C5924">
        <w:rPr>
          <w:rFonts w:ascii="Arial" w:hAnsi="Arial" w:cs="Arial"/>
          <w:sz w:val="20"/>
          <w:szCs w:val="20"/>
        </w:rPr>
        <w:t xml:space="preserve">dłuższym niż </w:t>
      </w:r>
      <w:r w:rsidR="00502710" w:rsidRPr="004C5924">
        <w:rPr>
          <w:rFonts w:ascii="Arial" w:hAnsi="Arial" w:cs="Arial"/>
          <w:sz w:val="20"/>
          <w:szCs w:val="20"/>
        </w:rPr>
        <w:t>30</w:t>
      </w:r>
      <w:r w:rsidRPr="004C5924">
        <w:rPr>
          <w:rFonts w:ascii="Arial" w:hAnsi="Arial" w:cs="Arial"/>
          <w:sz w:val="20"/>
          <w:szCs w:val="20"/>
        </w:rPr>
        <w:t xml:space="preserve"> </w:t>
      </w:r>
      <w:r w:rsidR="00A239DB" w:rsidRPr="004C5924">
        <w:rPr>
          <w:rFonts w:ascii="Arial" w:hAnsi="Arial" w:cs="Arial"/>
          <w:sz w:val="20"/>
          <w:szCs w:val="20"/>
        </w:rPr>
        <w:t>Dni roboczych</w:t>
      </w:r>
      <w:r w:rsidR="00A239DB" w:rsidRPr="00BE086C">
        <w:rPr>
          <w:rFonts w:ascii="Arial" w:hAnsi="Arial" w:cs="Arial"/>
          <w:sz w:val="20"/>
          <w:szCs w:val="20"/>
        </w:rPr>
        <w:t xml:space="preserve"> </w:t>
      </w:r>
      <w:r w:rsidRPr="00BE086C">
        <w:rPr>
          <w:rFonts w:ascii="Arial" w:hAnsi="Arial" w:cs="Arial"/>
          <w:sz w:val="20"/>
          <w:szCs w:val="20"/>
        </w:rPr>
        <w:t>od daty zgłoszenia.</w:t>
      </w:r>
      <w:bookmarkEnd w:id="24"/>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15BFADF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naprawy,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 xml:space="preserve">ch bezpośrednio lub pośrednio </w:t>
      </w:r>
      <w:r w:rsidR="00171C73">
        <w:rPr>
          <w:rFonts w:ascii="Arial" w:hAnsi="Arial" w:cs="Arial"/>
          <w:sz w:val="20"/>
          <w:szCs w:val="20"/>
        </w:rPr>
        <w:lastRenderedPageBreak/>
        <w:t>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2DD0BF8E" w14:textId="77777777" w:rsidR="007D67ED" w:rsidRPr="00BE086C" w:rsidRDefault="007D67ED" w:rsidP="009504B3">
      <w:pPr>
        <w:pStyle w:val="Akapitzlist"/>
        <w:spacing w:after="120"/>
        <w:ind w:left="0"/>
        <w:jc w:val="both"/>
        <w:rPr>
          <w:rFonts w:ascii="Arial" w:hAnsi="Arial" w:cs="Arial"/>
          <w:b/>
          <w:sz w:val="20"/>
          <w:szCs w:val="20"/>
        </w:rPr>
      </w:pPr>
    </w:p>
    <w:p w14:paraId="2C9BAF0C" w14:textId="16A50398" w:rsidR="00DC222B" w:rsidRPr="00502710" w:rsidRDefault="009504B3" w:rsidP="00E44DE9">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31106032" w:rsidR="000E2303" w:rsidRPr="004C5924"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02710" w:rsidRPr="004C5924">
        <w:rPr>
          <w:rFonts w:ascii="Arial" w:hAnsi="Arial" w:cs="Arial"/>
          <w:i/>
          <w:iCs/>
          <w:sz w:val="20"/>
          <w:szCs w:val="20"/>
        </w:rPr>
        <w:t>0,25 % (w przypadku umów o wartości równej lub poniżej 100.000,00 zł netto)/ 0,15 %</w:t>
      </w:r>
      <w:r w:rsidR="00502710" w:rsidRPr="004C5924">
        <w:rPr>
          <w:rFonts w:ascii="Arial" w:hAnsi="Arial" w:cs="Arial"/>
          <w:i/>
          <w:iCs/>
          <w:sz w:val="20"/>
          <w:szCs w:val="20"/>
        </w:rPr>
        <w:br/>
        <w:t xml:space="preserve"> (w przypadku umów o wartości powyżej 100.000,00 zł netto)</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Umowy</w:t>
      </w:r>
      <w:r w:rsidRPr="004C5924">
        <w:rPr>
          <w:rFonts w:ascii="Arial" w:hAnsi="Arial" w:cs="Arial"/>
          <w:sz w:val="20"/>
          <w:szCs w:val="20"/>
        </w:rPr>
        <w:t>, za każdy dzień opóźnienia, jednakże nie więcej niż 20 % tej kwoty</w:t>
      </w:r>
      <w:r w:rsidR="00502710" w:rsidRPr="004C5924">
        <w:rPr>
          <w:rFonts w:ascii="Arial" w:hAnsi="Arial" w:cs="Arial"/>
          <w:sz w:val="20"/>
          <w:szCs w:val="20"/>
        </w:rPr>
        <w:t>,</w:t>
      </w:r>
    </w:p>
    <w:p w14:paraId="295CEA30" w14:textId="59B32894" w:rsidR="009504B3" w:rsidRPr="000E2303"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dostarczeniu Harmonogramu realizacji Umowy, o którym mowa w § </w:t>
      </w:r>
      <w:r w:rsidR="000E2303" w:rsidRPr="004C5924">
        <w:rPr>
          <w:rFonts w:ascii="Arial" w:hAnsi="Arial" w:cs="Arial"/>
          <w:sz w:val="20"/>
          <w:szCs w:val="20"/>
        </w:rPr>
        <w:t>2.1.2) OPZ</w:t>
      </w:r>
      <w:r w:rsidRPr="004C5924">
        <w:rPr>
          <w:rFonts w:ascii="Arial" w:hAnsi="Arial" w:cs="Arial"/>
          <w:sz w:val="20"/>
          <w:szCs w:val="20"/>
        </w:rPr>
        <w:t>, chyba że Wykonawca nie ponosi winy za niewykonanie tego obowiązku w</w:t>
      </w:r>
      <w:r w:rsidR="001B08DE" w:rsidRPr="004C5924">
        <w:rPr>
          <w:rFonts w:ascii="Arial" w:hAnsi="Arial" w:cs="Arial"/>
          <w:sz w:val="20"/>
          <w:szCs w:val="20"/>
        </w:rPr>
        <w:t> </w:t>
      </w:r>
      <w:r w:rsidRPr="004C5924">
        <w:rPr>
          <w:rFonts w:ascii="Arial" w:hAnsi="Arial" w:cs="Arial"/>
          <w:sz w:val="20"/>
          <w:szCs w:val="20"/>
        </w:rPr>
        <w:t xml:space="preserve">terminie – w wysokości </w:t>
      </w:r>
      <w:bookmarkStart w:id="25" w:name="_Hlk198103069"/>
      <w:r w:rsidR="00502710" w:rsidRPr="004C5924">
        <w:rPr>
          <w:rFonts w:ascii="Arial" w:hAnsi="Arial" w:cs="Arial"/>
          <w:sz w:val="20"/>
          <w:szCs w:val="20"/>
        </w:rPr>
        <w:t>0,15 %</w:t>
      </w:r>
      <w:bookmarkEnd w:id="25"/>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 xml:space="preserve">Umowy </w:t>
      </w:r>
      <w:r w:rsidRPr="004C5924">
        <w:rPr>
          <w:rFonts w:ascii="Arial" w:hAnsi="Arial" w:cs="Arial"/>
          <w:sz w:val="20"/>
          <w:szCs w:val="20"/>
        </w:rPr>
        <w:t>za każdy dzień opóźnienia, jednakże nie więcej niż</w:t>
      </w:r>
      <w:r w:rsidRPr="000E2303">
        <w:rPr>
          <w:rFonts w:ascii="Arial" w:hAnsi="Arial" w:cs="Arial"/>
          <w:sz w:val="20"/>
          <w:szCs w:val="20"/>
        </w:rPr>
        <w:t xml:space="preserve"> 15 % tej kwoty,</w:t>
      </w:r>
    </w:p>
    <w:p w14:paraId="6C90F599" w14:textId="3F2DD117" w:rsidR="009504B3" w:rsidRPr="004C5924"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t>
      </w:r>
      <w:r w:rsidRPr="004C5924">
        <w:rPr>
          <w:rFonts w:ascii="Arial" w:hAnsi="Arial" w:cs="Arial"/>
          <w:sz w:val="20"/>
          <w:szCs w:val="20"/>
        </w:rPr>
        <w:t xml:space="preserve">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jednakże nie więcej niż </w:t>
      </w:r>
      <w:r w:rsidR="00502710" w:rsidRPr="004C5924">
        <w:rPr>
          <w:rFonts w:ascii="Arial" w:hAnsi="Arial" w:cs="Arial"/>
          <w:sz w:val="20"/>
          <w:szCs w:val="20"/>
        </w:rPr>
        <w:br/>
      </w:r>
      <w:r w:rsidRPr="004C5924">
        <w:rPr>
          <w:rFonts w:ascii="Arial" w:hAnsi="Arial" w:cs="Arial"/>
          <w:sz w:val="20"/>
          <w:szCs w:val="20"/>
        </w:rPr>
        <w:t>15 % tej kwoty,</w:t>
      </w:r>
    </w:p>
    <w:p w14:paraId="102AD756" w14:textId="1A121940"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usunięciu wad stwierdzonych przy odbiorze lub w okresie rękojmi i gwarancji, chyba że Wykonawca nie ponosi winy z</w:t>
      </w:r>
      <w:r w:rsidR="000E2303" w:rsidRPr="004C5924">
        <w:rPr>
          <w:rFonts w:ascii="Arial" w:hAnsi="Arial" w:cs="Arial"/>
          <w:sz w:val="20"/>
          <w:szCs w:val="20"/>
        </w:rPr>
        <w:t xml:space="preserve">a niewykonanie tego obowiązku </w:t>
      </w:r>
      <w:r w:rsidRPr="004C5924">
        <w:rPr>
          <w:rFonts w:ascii="Arial" w:hAnsi="Arial" w:cs="Arial"/>
          <w:sz w:val="20"/>
          <w:szCs w:val="20"/>
        </w:rPr>
        <w:t>w terminie</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w:t>
      </w:r>
      <w:r w:rsidR="000E2303" w:rsidRPr="004C5924">
        <w:rPr>
          <w:rFonts w:ascii="Arial" w:hAnsi="Arial" w:cs="Arial"/>
          <w:sz w:val="20"/>
          <w:szCs w:val="20"/>
        </w:rPr>
        <w:t xml:space="preserve"> § 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licząc od następnego dnia po upływie terminu określonego w</w:t>
      </w:r>
      <w:r w:rsidR="001B08DE" w:rsidRPr="004C5924">
        <w:rPr>
          <w:rFonts w:ascii="Arial" w:hAnsi="Arial" w:cs="Arial"/>
          <w:sz w:val="20"/>
          <w:szCs w:val="20"/>
        </w:rPr>
        <w:t> </w:t>
      </w:r>
      <w:r w:rsidRPr="004C5924">
        <w:rPr>
          <w:rFonts w:ascii="Arial" w:hAnsi="Arial" w:cs="Arial"/>
          <w:sz w:val="20"/>
          <w:szCs w:val="20"/>
        </w:rPr>
        <w:t>Umowie lub przez Zamawiającego do usunięcia wad, jednakże nie więcej niż 20 % tej kwoty,</w:t>
      </w:r>
    </w:p>
    <w:p w14:paraId="5693AF52" w14:textId="615C327E"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z tytułu opóźnienia w wykonaniu obowiązków określonych w § </w:t>
      </w:r>
      <w:r w:rsidR="000E2303" w:rsidRPr="004C5924">
        <w:rPr>
          <w:rFonts w:ascii="Arial" w:hAnsi="Arial" w:cs="Arial"/>
          <w:sz w:val="20"/>
          <w:szCs w:val="20"/>
        </w:rPr>
        <w:t>2</w:t>
      </w:r>
      <w:r w:rsidRPr="004C5924">
        <w:rPr>
          <w:rFonts w:ascii="Arial" w:hAnsi="Arial" w:cs="Arial"/>
          <w:sz w:val="20"/>
          <w:szCs w:val="20"/>
        </w:rPr>
        <w:t>.1.4</w:t>
      </w:r>
      <w:r w:rsidR="00540988" w:rsidRPr="004C5924">
        <w:rPr>
          <w:rFonts w:ascii="Arial" w:hAnsi="Arial" w:cs="Arial"/>
          <w:sz w:val="20"/>
          <w:szCs w:val="20"/>
        </w:rPr>
        <w:t>.a</w:t>
      </w:r>
      <w:r w:rsidRPr="004C5924">
        <w:rPr>
          <w:rFonts w:ascii="Arial" w:hAnsi="Arial" w:cs="Arial"/>
          <w:sz w:val="20"/>
          <w:szCs w:val="20"/>
        </w:rPr>
        <w:t>)</w:t>
      </w:r>
      <w:r w:rsidR="000E2303" w:rsidRPr="004C5924">
        <w:rPr>
          <w:rFonts w:ascii="Arial" w:hAnsi="Arial" w:cs="Arial"/>
          <w:sz w:val="20"/>
          <w:szCs w:val="20"/>
        </w:rPr>
        <w:t xml:space="preserve"> OPZ</w:t>
      </w:r>
      <w:r w:rsidRPr="004C5924">
        <w:rPr>
          <w:rFonts w:ascii="Arial" w:hAnsi="Arial" w:cs="Arial"/>
          <w:sz w:val="20"/>
          <w:szCs w:val="20"/>
        </w:rPr>
        <w:t xml:space="preserve">, chyba że Wykonawca nie ponosi winy za niewykonanie tych obowiązków w terminie –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jednakże nie więcej niż 20 % tej kwoty,</w:t>
      </w:r>
    </w:p>
    <w:p w14:paraId="5A8CD443" w14:textId="0D9F8A3D" w:rsidR="003915DE" w:rsidRPr="004C5924"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4C5924">
        <w:rPr>
          <w:rFonts w:ascii="Arial" w:hAnsi="Arial" w:cs="Arial"/>
          <w:sz w:val="20"/>
          <w:szCs w:val="20"/>
        </w:rPr>
        <w:t xml:space="preserve">z tytułu opóźnienia w wykonaniu obowiązków określonych w § 2.3 OPZ, chyba że Wykonawca nie ponosi winy za niewykonanie tego obowiązku w terminie – w wysokości </w:t>
      </w:r>
      <w:r w:rsidR="00502710" w:rsidRPr="004C5924">
        <w:rPr>
          <w:rFonts w:ascii="Arial" w:hAnsi="Arial" w:cs="Arial"/>
          <w:sz w:val="20"/>
          <w:szCs w:val="20"/>
        </w:rPr>
        <w:br/>
        <w:t>0,15 %</w:t>
      </w:r>
      <w:r w:rsidRPr="004C5924">
        <w:rPr>
          <w:rFonts w:ascii="Arial" w:hAnsi="Arial" w:cs="Arial"/>
          <w:sz w:val="20"/>
          <w:szCs w:val="20"/>
        </w:rPr>
        <w:t xml:space="preserve"> łącznego wynagrodzenia netto określonego w § 3.1.2) Umowy za każdy dzień opóźnienia, jednakże nie więcej niż 20 % tej kwoty,</w:t>
      </w:r>
    </w:p>
    <w:p w14:paraId="7AB9B5A7" w14:textId="7FC83744" w:rsidR="009504B3" w:rsidRPr="004C5924" w:rsidRDefault="009504B3" w:rsidP="003915DE">
      <w:pPr>
        <w:pStyle w:val="Ustp"/>
        <w:numPr>
          <w:ilvl w:val="2"/>
          <w:numId w:val="5"/>
        </w:numPr>
        <w:ind w:left="993" w:hanging="426"/>
        <w:rPr>
          <w:rFonts w:ascii="Arial" w:hAnsi="Arial" w:cs="Arial"/>
          <w:sz w:val="20"/>
          <w:szCs w:val="20"/>
        </w:rPr>
      </w:pPr>
      <w:r w:rsidRPr="004C5924">
        <w:rPr>
          <w:rFonts w:ascii="Arial" w:hAnsi="Arial" w:cs="Arial"/>
          <w:sz w:val="20"/>
          <w:szCs w:val="20"/>
        </w:rPr>
        <w:t>z tytułu naruszenia postanowień § 7 OWU dotyczących bezpieczeństwa i ochrony informacji</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10 %</w:t>
      </w:r>
      <w:r w:rsidRPr="004C5924">
        <w:rPr>
          <w:rFonts w:ascii="Arial" w:hAnsi="Arial" w:cs="Arial"/>
          <w:sz w:val="20"/>
          <w:szCs w:val="20"/>
        </w:rPr>
        <w:t xml:space="preserve"> łącznego wynagrodzenia netto określonego w </w:t>
      </w:r>
      <w:r w:rsidR="00F828BF" w:rsidRPr="004C5924">
        <w:rPr>
          <w:rFonts w:ascii="Arial" w:hAnsi="Arial" w:cs="Arial"/>
          <w:sz w:val="20"/>
          <w:szCs w:val="20"/>
        </w:rPr>
        <w:t>§ 3</w:t>
      </w:r>
      <w:r w:rsidRPr="004C5924">
        <w:rPr>
          <w:rFonts w:ascii="Arial" w:hAnsi="Arial" w:cs="Arial"/>
          <w:sz w:val="20"/>
          <w:szCs w:val="20"/>
        </w:rPr>
        <w:t xml:space="preserve">.1 </w:t>
      </w:r>
      <w:r w:rsidR="00F828BF" w:rsidRPr="004C5924">
        <w:rPr>
          <w:rFonts w:ascii="Arial" w:hAnsi="Arial" w:cs="Arial"/>
          <w:sz w:val="20"/>
          <w:szCs w:val="20"/>
        </w:rPr>
        <w:t xml:space="preserve">Umowy </w:t>
      </w:r>
      <w:r w:rsidRPr="004C5924">
        <w:rPr>
          <w:rFonts w:ascii="Arial" w:hAnsi="Arial" w:cs="Arial"/>
          <w:sz w:val="20"/>
          <w:szCs w:val="20"/>
        </w:rPr>
        <w:t xml:space="preserve">za każde naruszenie, </w:t>
      </w:r>
      <w:bookmarkStart w:id="26" w:name="_Ref431812820"/>
    </w:p>
    <w:bookmarkEnd w:id="26"/>
    <w:p w14:paraId="417AB1D7" w14:textId="18D13CF7"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w razie odstąpienia od Umowy przez Zamawiającego z przyczyn leżących po stronie Wykonawcy (niezależnie od podstawy prawnej) - w wysokości </w:t>
      </w:r>
      <w:r w:rsidR="00502710" w:rsidRPr="004C5924">
        <w:rPr>
          <w:rFonts w:ascii="Arial" w:hAnsi="Arial" w:cs="Arial"/>
          <w:sz w:val="20"/>
          <w:szCs w:val="20"/>
        </w:rPr>
        <w:t>20 %</w:t>
      </w:r>
      <w:r w:rsidRPr="004C5924">
        <w:rPr>
          <w:rFonts w:ascii="Arial" w:hAnsi="Arial" w:cs="Arial"/>
          <w:sz w:val="20"/>
          <w:szCs w:val="20"/>
        </w:rPr>
        <w:t xml:space="preserve"> łącznego wynagrodzenia netto określonego w § </w:t>
      </w:r>
      <w:r w:rsidR="00F828BF" w:rsidRPr="004C5924">
        <w:rPr>
          <w:rFonts w:ascii="Arial" w:hAnsi="Arial" w:cs="Arial"/>
          <w:sz w:val="20"/>
          <w:szCs w:val="20"/>
        </w:rPr>
        <w:t>3</w:t>
      </w:r>
      <w:r w:rsidRPr="004C5924">
        <w:rPr>
          <w:rFonts w:ascii="Arial" w:hAnsi="Arial" w:cs="Arial"/>
          <w:sz w:val="20"/>
          <w:szCs w:val="20"/>
        </w:rPr>
        <w:t>.1</w:t>
      </w:r>
      <w:r w:rsidR="00F828BF" w:rsidRPr="004C5924">
        <w:rPr>
          <w:rFonts w:ascii="Arial" w:hAnsi="Arial" w:cs="Arial"/>
          <w:sz w:val="20"/>
          <w:szCs w:val="20"/>
        </w:rPr>
        <w:t xml:space="preserve"> Umowy</w:t>
      </w:r>
      <w:r w:rsidRPr="004C5924">
        <w:rPr>
          <w:rFonts w:ascii="Arial" w:hAnsi="Arial" w:cs="Arial"/>
          <w:sz w:val="20"/>
          <w:szCs w:val="20"/>
        </w:rPr>
        <w:t>,</w:t>
      </w:r>
    </w:p>
    <w:p w14:paraId="5A7527B8" w14:textId="1DD1DB4F" w:rsidR="005C24E0" w:rsidRPr="004C5924" w:rsidRDefault="009504B3" w:rsidP="005C24E0">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 xml:space="preserve">w razie niewykonania lub nienależytego wykonania nadzoru autorskiego – w wysokości </w:t>
      </w:r>
      <w:r w:rsidR="00502710" w:rsidRPr="004C5924">
        <w:rPr>
          <w:rFonts w:ascii="Arial" w:hAnsi="Arial" w:cs="Arial"/>
          <w:sz w:val="20"/>
          <w:szCs w:val="20"/>
        </w:rPr>
        <w:br/>
        <w:t>15 %</w:t>
      </w:r>
      <w:r w:rsidRPr="004C5924">
        <w:rPr>
          <w:rFonts w:ascii="Arial" w:hAnsi="Arial" w:cs="Arial"/>
          <w:sz w:val="20"/>
          <w:szCs w:val="20"/>
        </w:rPr>
        <w:t xml:space="preserve"> wynagrodzenia netto określonego w § </w:t>
      </w:r>
      <w:r w:rsidR="00F828BF" w:rsidRPr="004C5924">
        <w:rPr>
          <w:rFonts w:ascii="Arial" w:hAnsi="Arial" w:cs="Arial"/>
          <w:sz w:val="20"/>
          <w:szCs w:val="20"/>
        </w:rPr>
        <w:t>3</w:t>
      </w:r>
      <w:r w:rsidRPr="004C5924">
        <w:rPr>
          <w:rFonts w:ascii="Arial" w:hAnsi="Arial" w:cs="Arial"/>
          <w:sz w:val="20"/>
          <w:szCs w:val="20"/>
        </w:rPr>
        <w:t>.1.2)</w:t>
      </w:r>
      <w:r w:rsidR="00F828BF" w:rsidRPr="004C5924">
        <w:rPr>
          <w:rFonts w:ascii="Arial" w:hAnsi="Arial" w:cs="Arial"/>
          <w:sz w:val="20"/>
          <w:szCs w:val="20"/>
        </w:rPr>
        <w:t xml:space="preserve"> Umowy</w:t>
      </w:r>
      <w:r w:rsidRPr="004C5924">
        <w:rPr>
          <w:rFonts w:ascii="Arial" w:hAnsi="Arial" w:cs="Arial"/>
          <w:sz w:val="20"/>
          <w:szCs w:val="20"/>
        </w:rPr>
        <w:t>,</w:t>
      </w:r>
    </w:p>
    <w:p w14:paraId="539ECED6" w14:textId="306041C2" w:rsidR="001C2F65" w:rsidRPr="004C5924"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4C5924">
        <w:rPr>
          <w:rFonts w:ascii="Arial" w:hAnsi="Arial" w:cs="Arial"/>
          <w:sz w:val="20"/>
          <w:szCs w:val="20"/>
        </w:rPr>
        <w:t xml:space="preserve">z tytułu niewykonania lub nienależytego wykonania z winy Wykonawcy obowiązku określonego w § 4.5 </w:t>
      </w:r>
      <w:r w:rsidRPr="004C5924">
        <w:rPr>
          <w:rFonts w:ascii="Arial" w:hAnsi="Arial" w:cs="Arial"/>
          <w:b/>
          <w:bCs/>
          <w:sz w:val="20"/>
          <w:szCs w:val="20"/>
        </w:rPr>
        <w:t>Załącznika Nr 2</w:t>
      </w:r>
      <w:r w:rsidRPr="004C5924">
        <w:rPr>
          <w:rFonts w:ascii="Arial" w:hAnsi="Arial" w:cs="Arial"/>
          <w:sz w:val="20"/>
          <w:szCs w:val="20"/>
        </w:rPr>
        <w:t xml:space="preserve"> </w:t>
      </w:r>
      <w:r w:rsidRPr="004C5924">
        <w:rPr>
          <w:rFonts w:ascii="Arial" w:hAnsi="Arial" w:cs="Arial"/>
          <w:b/>
          <w:sz w:val="20"/>
          <w:szCs w:val="20"/>
        </w:rPr>
        <w:t>do OPZ</w:t>
      </w:r>
      <w:r w:rsidRPr="004C5924">
        <w:rPr>
          <w:rFonts w:ascii="Arial" w:hAnsi="Arial" w:cs="Arial"/>
          <w:sz w:val="20"/>
          <w:szCs w:val="20"/>
        </w:rPr>
        <w:t xml:space="preserve"> – „</w:t>
      </w:r>
      <w:r w:rsidRPr="004C5924">
        <w:rPr>
          <w:rFonts w:ascii="Arial" w:eastAsia="Times New Roman" w:hAnsi="Arial" w:cs="Arial"/>
          <w:sz w:val="20"/>
          <w:szCs w:val="20"/>
          <w:lang w:eastAsia="pl-PL"/>
        </w:rPr>
        <w:t>Wytyczne do pozyskiwania tytułów prawnych do nieruchomości na potrzeby realizacji inwestycji sieciowych”</w:t>
      </w:r>
      <w:r w:rsidR="00C2201B" w:rsidRPr="004C5924">
        <w:rPr>
          <w:rFonts w:ascii="Arial" w:hAnsi="Arial" w:cs="Arial"/>
          <w:sz w:val="20"/>
          <w:szCs w:val="20"/>
        </w:rPr>
        <w:t xml:space="preserve"> – w wysokości </w:t>
      </w:r>
      <w:r w:rsidR="00502710" w:rsidRPr="004C5924">
        <w:rPr>
          <w:rFonts w:ascii="Arial" w:hAnsi="Arial" w:cs="Arial"/>
          <w:sz w:val="20"/>
          <w:szCs w:val="20"/>
        </w:rPr>
        <w:br/>
        <w:t>10 %</w:t>
      </w:r>
      <w:r w:rsidR="00C2201B" w:rsidRPr="004C5924">
        <w:rPr>
          <w:rFonts w:ascii="Arial" w:hAnsi="Arial" w:cs="Arial"/>
          <w:sz w:val="20"/>
          <w:szCs w:val="20"/>
        </w:rPr>
        <w:t xml:space="preserve"> łącznego wynagrodzenia netto określonego w § 3.1 Umowy za każde naruszenie,</w:t>
      </w:r>
    </w:p>
    <w:p w14:paraId="5A550F6A" w14:textId="24280A83" w:rsidR="005B4E5F" w:rsidRPr="001D7792" w:rsidRDefault="005B4E5F" w:rsidP="005B4E5F">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t>[</w:t>
      </w:r>
      <w:r w:rsidR="00984D37">
        <w:rPr>
          <w:rFonts w:ascii="Arial" w:hAnsi="Arial" w:cs="Arial"/>
          <w:i/>
          <w:color w:val="ED7D31" w:themeColor="accent2"/>
          <w:sz w:val="20"/>
          <w:szCs w:val="20"/>
        </w:rPr>
        <w:t>postanowienie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984D37">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DD19D27" w14:textId="7DF6557C" w:rsidR="005B4E5F" w:rsidRPr="004C5924" w:rsidRDefault="005B4E5F" w:rsidP="00502710">
      <w:pPr>
        <w:pStyle w:val="Akapitzlist"/>
        <w:numPr>
          <w:ilvl w:val="2"/>
          <w:numId w:val="5"/>
        </w:numPr>
        <w:tabs>
          <w:tab w:val="clear" w:pos="1418"/>
          <w:tab w:val="num" w:pos="1134"/>
        </w:tabs>
        <w:spacing w:after="120" w:line="259" w:lineRule="auto"/>
        <w:ind w:left="993" w:hanging="426"/>
        <w:jc w:val="both"/>
        <w:rPr>
          <w:rFonts w:ascii="Arial" w:hAnsi="Arial" w:cs="Arial"/>
          <w:i/>
          <w:sz w:val="20"/>
          <w:shd w:val="clear" w:color="auto" w:fill="D9D9D9" w:themeFill="background1" w:themeFillShade="D9"/>
        </w:rPr>
      </w:pPr>
      <w:r w:rsidRPr="00502710">
        <w:rPr>
          <w:rFonts w:ascii="Arial" w:hAnsi="Arial" w:cs="Arial"/>
          <w:i/>
          <w:iCs/>
          <w:sz w:val="20"/>
          <w:highlight w:val="lightGray"/>
        </w:rPr>
        <w:lastRenderedPageBreak/>
        <w:t>w przypadku powierzenia realizacji Przedmiotu Umowy osobie, która nie posiada kwalifikacji wskazanych w dokumentacji określającej warunki udziału w postępowaniu o udzielenie zamówienia, w wyniku którego zawarto Umowę,</w:t>
      </w:r>
      <w:r w:rsidRPr="00502710">
        <w:rPr>
          <w:rFonts w:ascii="Arial" w:hAnsi="Arial" w:cs="Arial"/>
          <w:i/>
          <w:sz w:val="20"/>
          <w:highlight w:val="lightGray"/>
          <w:shd w:val="clear" w:color="auto" w:fill="D9D9D9" w:themeFill="background1" w:themeFillShade="D9"/>
        </w:rPr>
        <w:t xml:space="preserve"> z naruszeniem postanowień </w:t>
      </w:r>
      <w:r w:rsidR="00502710" w:rsidRPr="004C5924">
        <w:rPr>
          <w:rFonts w:ascii="Arial" w:hAnsi="Arial" w:cs="Arial"/>
          <w:i/>
          <w:iCs/>
          <w:sz w:val="20"/>
        </w:rPr>
        <w:t>§ 13.1 - w wysokości 1.000</w:t>
      </w:r>
      <w:r w:rsidR="00502710" w:rsidRPr="004C5924">
        <w:rPr>
          <w:rFonts w:ascii="Arial" w:eastAsia="Times New Roman" w:hAnsi="Arial" w:cs="Arial"/>
          <w:i/>
          <w:iCs/>
          <w:sz w:val="20"/>
          <w:szCs w:val="20"/>
          <w:lang w:eastAsia="pl-PL"/>
        </w:rPr>
        <w:t>,00 zł (</w:t>
      </w:r>
      <w:r w:rsidR="00502710" w:rsidRPr="004C5924">
        <w:rPr>
          <w:rFonts w:ascii="Arial" w:hAnsi="Arial" w:cs="Arial"/>
          <w:i/>
          <w:iCs/>
          <w:sz w:val="20"/>
        </w:rPr>
        <w:t>słownie</w:t>
      </w:r>
      <w:r w:rsidR="00502710" w:rsidRPr="004C5924">
        <w:rPr>
          <w:rFonts w:ascii="Arial" w:eastAsia="Times New Roman" w:hAnsi="Arial" w:cs="Arial"/>
          <w:i/>
          <w:iCs/>
          <w:sz w:val="20"/>
          <w:szCs w:val="20"/>
          <w:lang w:eastAsia="pl-PL"/>
        </w:rPr>
        <w:t>: jeden tysiąc złotych)</w:t>
      </w:r>
      <w:r w:rsidRPr="004C5924">
        <w:rPr>
          <w:rFonts w:ascii="Arial" w:hAnsi="Arial" w:cs="Arial"/>
          <w:i/>
          <w:sz w:val="20"/>
          <w:shd w:val="clear" w:color="auto" w:fill="D9D9D9" w:themeFill="background1" w:themeFillShade="D9"/>
        </w:rPr>
        <w:t>, za każde naruszenie,</w:t>
      </w:r>
    </w:p>
    <w:p w14:paraId="4BD0D25A" w14:textId="697CF1B0" w:rsidR="0082760F" w:rsidRPr="004C5924"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4C5924">
        <w:rPr>
          <w:rFonts w:ascii="Arial" w:hAnsi="Arial" w:cs="Arial"/>
          <w:iCs/>
          <w:sz w:val="20"/>
          <w:szCs w:val="20"/>
        </w:rPr>
        <w:t xml:space="preserve">Łączna wysokość kar umownych przysługujących Zamawiającemu na podstawie Umowy nie może przekroczyć </w:t>
      </w:r>
      <w:r w:rsidR="001B257E">
        <w:rPr>
          <w:rFonts w:ascii="Arial" w:hAnsi="Arial" w:cs="Arial"/>
          <w:iCs/>
          <w:sz w:val="20"/>
          <w:szCs w:val="20"/>
        </w:rPr>
        <w:t>25</w:t>
      </w:r>
      <w:r w:rsidR="00502710" w:rsidRPr="004C5924">
        <w:rPr>
          <w:rFonts w:ascii="Arial" w:hAnsi="Arial" w:cs="Arial"/>
          <w:i/>
          <w:sz w:val="20"/>
          <w:szCs w:val="20"/>
        </w:rPr>
        <w:t xml:space="preserve">% </w:t>
      </w:r>
      <w:r w:rsidRPr="004C5924">
        <w:rPr>
          <w:rFonts w:ascii="Arial" w:hAnsi="Arial" w:cs="Arial"/>
          <w:iCs/>
          <w:sz w:val="20"/>
          <w:szCs w:val="20"/>
        </w:rPr>
        <w:t xml:space="preserve"> łącznego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451FB1D7" w:rsidR="009504B3" w:rsidRPr="004C5924"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w:t>
      </w:r>
      <w:r w:rsidRPr="004C5924">
        <w:rPr>
          <w:rFonts w:ascii="Arial" w:hAnsi="Arial" w:cs="Arial"/>
          <w:sz w:val="20"/>
          <w:szCs w:val="20"/>
        </w:rPr>
        <w:t xml:space="preserve">na okres powyżej </w:t>
      </w:r>
      <w:r w:rsidR="00502710" w:rsidRPr="004C5924">
        <w:rPr>
          <w:rFonts w:ascii="Arial" w:hAnsi="Arial" w:cs="Arial"/>
          <w:sz w:val="20"/>
          <w:szCs w:val="20"/>
        </w:rPr>
        <w:t>30 (słownie: trzydziestu) dni</w:t>
      </w:r>
      <w:r w:rsidRPr="004C5924">
        <w:rPr>
          <w:rFonts w:ascii="Arial" w:hAnsi="Arial" w:cs="Arial"/>
          <w:sz w:val="20"/>
          <w:szCs w:val="20"/>
        </w:rPr>
        <w:t>,</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40DECAB7"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Pr="00BE086C">
        <w:rPr>
          <w:rFonts w:ascii="Arial" w:hAnsi="Arial" w:cs="Arial"/>
          <w:i/>
          <w:color w:val="ED7D31" w:themeColor="accent2"/>
          <w:sz w:val="20"/>
          <w:szCs w:val="20"/>
        </w:rPr>
        <w:t>[</w:t>
      </w:r>
      <w:r w:rsidR="00694ABD">
        <w:rPr>
          <w:rFonts w:ascii="Arial" w:hAnsi="Arial" w:cs="Arial"/>
          <w:i/>
          <w:color w:val="ED7D31" w:themeColor="accent2"/>
          <w:sz w:val="20"/>
          <w:szCs w:val="20"/>
        </w:rPr>
        <w:t>postanowienia</w:t>
      </w:r>
      <w:r w:rsidRPr="00BE086C">
        <w:rPr>
          <w:rFonts w:ascii="Arial" w:hAnsi="Arial" w:cs="Arial"/>
          <w:i/>
          <w:color w:val="ED7D31" w:themeColor="accent2"/>
          <w:sz w:val="20"/>
          <w:szCs w:val="20"/>
        </w:rPr>
        <w:t xml:space="preserve"> wariantowe:] </w:t>
      </w:r>
      <w:r w:rsidRPr="005709EF">
        <w:rPr>
          <w:rFonts w:ascii="Arial" w:hAnsi="Arial" w:cs="Arial"/>
          <w:i/>
          <w:sz w:val="20"/>
          <w:szCs w:val="20"/>
          <w:highlight w:val="darkGray"/>
        </w:rPr>
        <w:t>do dnia [***] / w terminie [***] od dnia [***]</w:t>
      </w:r>
      <w:r w:rsidRPr="005709EF">
        <w:rPr>
          <w:rFonts w:ascii="Arial" w:hAnsi="Arial" w:cs="Arial"/>
          <w:i/>
          <w:sz w:val="20"/>
          <w:szCs w:val="20"/>
        </w:rPr>
        <w:t>.</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7"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7"/>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8"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8"/>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Default="009504B3" w:rsidP="009504B3">
      <w:pPr>
        <w:pStyle w:val="Ustp"/>
        <w:tabs>
          <w:tab w:val="clear" w:pos="1080"/>
        </w:tabs>
        <w:ind w:left="993" w:firstLine="0"/>
        <w:rPr>
          <w:rFonts w:ascii="Arial" w:hAnsi="Arial" w:cs="Arial"/>
          <w:sz w:val="20"/>
          <w:szCs w:val="20"/>
        </w:rPr>
      </w:pPr>
    </w:p>
    <w:p w14:paraId="1E469BCA" w14:textId="77777777" w:rsidR="007D67ED" w:rsidRDefault="007D67ED" w:rsidP="009504B3">
      <w:pPr>
        <w:pStyle w:val="Ustp"/>
        <w:tabs>
          <w:tab w:val="clear" w:pos="1080"/>
        </w:tabs>
        <w:ind w:left="993" w:firstLine="0"/>
        <w:rPr>
          <w:rFonts w:ascii="Arial" w:hAnsi="Arial" w:cs="Arial"/>
          <w:sz w:val="20"/>
          <w:szCs w:val="20"/>
        </w:rPr>
      </w:pPr>
    </w:p>
    <w:p w14:paraId="67DFB8EA" w14:textId="77777777" w:rsidR="007D67ED" w:rsidRDefault="007D67ED" w:rsidP="009504B3">
      <w:pPr>
        <w:pStyle w:val="Ustp"/>
        <w:tabs>
          <w:tab w:val="clear" w:pos="1080"/>
        </w:tabs>
        <w:ind w:left="993" w:firstLine="0"/>
        <w:rPr>
          <w:rFonts w:ascii="Arial" w:hAnsi="Arial" w:cs="Arial"/>
          <w:sz w:val="20"/>
          <w:szCs w:val="20"/>
        </w:rPr>
      </w:pPr>
    </w:p>
    <w:p w14:paraId="1F908E4B" w14:textId="77777777" w:rsidR="007D67ED" w:rsidRDefault="007D67ED" w:rsidP="009504B3">
      <w:pPr>
        <w:pStyle w:val="Ustp"/>
        <w:tabs>
          <w:tab w:val="clear" w:pos="1080"/>
        </w:tabs>
        <w:ind w:left="993" w:firstLine="0"/>
        <w:rPr>
          <w:rFonts w:ascii="Arial" w:hAnsi="Arial" w:cs="Arial"/>
          <w:sz w:val="20"/>
          <w:szCs w:val="20"/>
        </w:rPr>
      </w:pPr>
    </w:p>
    <w:p w14:paraId="73BEF9A7" w14:textId="77777777" w:rsidR="007D67ED" w:rsidRPr="00171C73" w:rsidRDefault="007D67ED" w:rsidP="009504B3">
      <w:pPr>
        <w:pStyle w:val="Ustp"/>
        <w:tabs>
          <w:tab w:val="clear" w:pos="1080"/>
        </w:tabs>
        <w:ind w:left="993" w:firstLine="0"/>
        <w:rPr>
          <w:rFonts w:ascii="Arial" w:hAnsi="Arial" w:cs="Arial"/>
          <w:sz w:val="20"/>
          <w:szCs w:val="20"/>
        </w:rPr>
      </w:pPr>
    </w:p>
    <w:p w14:paraId="73A70377" w14:textId="1476622B" w:rsidR="009504B3" w:rsidRPr="00BE086C" w:rsidRDefault="009504B3" w:rsidP="009504B3">
      <w:pPr>
        <w:pStyle w:val="Ustp"/>
        <w:tabs>
          <w:tab w:val="clear" w:pos="1080"/>
          <w:tab w:val="left" w:pos="0"/>
        </w:tabs>
        <w:ind w:left="0" w:firstLine="0"/>
        <w:rPr>
          <w:rFonts w:ascii="Arial" w:hAnsi="Arial" w:cs="Arial"/>
          <w:i/>
          <w:color w:val="E36C0A"/>
          <w:sz w:val="20"/>
          <w:szCs w:val="20"/>
        </w:rPr>
      </w:pPr>
      <w:r w:rsidRPr="00BE086C">
        <w:rPr>
          <w:rFonts w:ascii="Arial" w:hAnsi="Arial" w:cs="Arial"/>
          <w:i/>
          <w:color w:val="E36C0A"/>
          <w:sz w:val="20"/>
          <w:szCs w:val="20"/>
        </w:rPr>
        <w:t>[</w:t>
      </w:r>
      <w:r w:rsidR="00694ABD">
        <w:rPr>
          <w:rFonts w:ascii="Arial" w:hAnsi="Arial" w:cs="Arial"/>
          <w:i/>
          <w:color w:val="E36C0A"/>
          <w:sz w:val="20"/>
          <w:szCs w:val="20"/>
        </w:rPr>
        <w:t>P</w:t>
      </w:r>
      <w:r w:rsidR="00694ABD">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694ABD">
        <w:rPr>
          <w:rFonts w:ascii="Arial" w:hAnsi="Arial" w:cs="Arial"/>
          <w:i/>
          <w:color w:val="E36C0A"/>
          <w:sz w:val="20"/>
          <w:szCs w:val="20"/>
        </w:rPr>
        <w:t>e</w:t>
      </w:r>
      <w:r w:rsidRPr="00BE086C">
        <w:rPr>
          <w:rFonts w:ascii="Arial" w:hAnsi="Arial" w:cs="Arial"/>
          <w:i/>
          <w:color w:val="E36C0A"/>
          <w:sz w:val="20"/>
          <w:szCs w:val="20"/>
        </w:rPr>
        <w:t xml:space="preserve"> w przypadku Umów o wartości do 100.000,00 zł netto; </w:t>
      </w:r>
      <w:r w:rsidR="00694ABD">
        <w:rPr>
          <w:rFonts w:ascii="Arial" w:hAnsi="Arial" w:cs="Arial"/>
          <w:i/>
          <w:color w:val="ED7D31" w:themeColor="accent2"/>
          <w:sz w:val="20"/>
          <w:szCs w:val="20"/>
        </w:rPr>
        <w:t>Postanowienia</w:t>
      </w:r>
      <w:r>
        <w:rPr>
          <w:rFonts w:ascii="Arial" w:hAnsi="Arial" w:cs="Arial"/>
          <w:i/>
          <w:color w:val="E36C0A"/>
          <w:sz w:val="20"/>
          <w:szCs w:val="20"/>
        </w:rPr>
        <w:t xml:space="preserve"> obligatoryjne w </w:t>
      </w:r>
      <w:r w:rsidRPr="00BE086C">
        <w:rPr>
          <w:rFonts w:ascii="Arial" w:hAnsi="Arial" w:cs="Arial"/>
          <w:i/>
          <w:color w:val="E36C0A"/>
          <w:sz w:val="20"/>
          <w:szCs w:val="20"/>
        </w:rPr>
        <w:t>przypadku Umów o wartości powyżej 100.000,00 zł</w:t>
      </w:r>
      <w:r w:rsidR="000E2303">
        <w:rPr>
          <w:rFonts w:ascii="Arial" w:hAnsi="Arial" w:cs="Arial"/>
          <w:i/>
          <w:color w:val="E36C0A"/>
          <w:sz w:val="20"/>
          <w:szCs w:val="20"/>
        </w:rPr>
        <w:t xml:space="preserve"> netto, chyba że </w:t>
      </w:r>
      <w:r w:rsidR="000E2303" w:rsidRPr="00223EA0">
        <w:rPr>
          <w:rFonts w:ascii="Arial" w:hAnsi="Arial" w:cs="Arial"/>
          <w:i/>
          <w:color w:val="E36C0A"/>
          <w:sz w:val="20"/>
          <w:szCs w:val="20"/>
        </w:rPr>
        <w:t>zostanie podjęta inna decyzja, zgodnie z postanowieniami aktualnie obowiązującej Instrukcji udzielania zamówień i dokonywania wydatków</w:t>
      </w:r>
      <w:r w:rsidRPr="00BE086C">
        <w:rPr>
          <w:rFonts w:ascii="Arial" w:hAnsi="Arial" w:cs="Arial"/>
          <w:i/>
          <w:color w:val="E36C0A"/>
          <w:sz w:val="20"/>
          <w:szCs w:val="20"/>
        </w:rPr>
        <w:t>:]</w:t>
      </w:r>
    </w:p>
    <w:p w14:paraId="693CE7C9" w14:textId="77777777" w:rsidR="009504B3" w:rsidRPr="00BE086C" w:rsidRDefault="009504B3" w:rsidP="00F828BF">
      <w:pPr>
        <w:numPr>
          <w:ilvl w:val="0"/>
          <w:numId w:val="5"/>
        </w:numPr>
        <w:spacing w:after="120"/>
        <w:ind w:left="567" w:hanging="567"/>
        <w:jc w:val="both"/>
        <w:rPr>
          <w:rFonts w:ascii="Arial" w:eastAsia="Calibri" w:hAnsi="Arial" w:cs="Arial"/>
          <w:b/>
          <w:i/>
          <w:sz w:val="20"/>
          <w:szCs w:val="20"/>
          <w:highlight w:val="lightGray"/>
          <w:lang w:eastAsia="en-US"/>
        </w:rPr>
      </w:pPr>
      <w:r w:rsidRPr="00BE086C">
        <w:rPr>
          <w:rFonts w:ascii="Arial" w:eastAsia="Calibri" w:hAnsi="Arial" w:cs="Arial"/>
          <w:b/>
          <w:i/>
          <w:sz w:val="20"/>
          <w:szCs w:val="20"/>
          <w:highlight w:val="lightGray"/>
          <w:lang w:eastAsia="en-US"/>
        </w:rPr>
        <w:t>ZABEZPIECZENIE NALEŻYTEGO WYKONANIA PRZEDMIOTU UMOWY</w:t>
      </w:r>
    </w:p>
    <w:p w14:paraId="6094F816" w14:textId="55E15A0A" w:rsidR="009504B3" w:rsidRPr="00BE086C"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BE086C">
        <w:rPr>
          <w:rFonts w:ascii="Arial" w:hAnsi="Arial" w:cs="Arial"/>
          <w:i/>
          <w:sz w:val="20"/>
          <w:szCs w:val="20"/>
          <w:highlight w:val="lightGray"/>
        </w:rPr>
        <w:t>Wykonawca zobowiązany jest do wniesienia zabezpieczenia należytego wykonania Przedmiotu Umowy zgodnie z zasadami określonymi w § 10 OWU.</w:t>
      </w:r>
    </w:p>
    <w:p w14:paraId="4DFE5DAD" w14:textId="0D672D44" w:rsidR="009504B3" w:rsidRPr="003F6E8A"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F6E8A">
        <w:rPr>
          <w:rFonts w:ascii="Arial" w:hAnsi="Arial" w:cs="Arial"/>
          <w:i/>
          <w:sz w:val="20"/>
          <w:szCs w:val="20"/>
          <w:highlight w:val="lightGray"/>
        </w:rPr>
        <w:t xml:space="preserve">Strony oświadczają, że Wykonawca wniósł zabezpieczenie należytego wykonania Przedmiotu Umowy przed zawarciem Umowy. </w:t>
      </w:r>
    </w:p>
    <w:p w14:paraId="4D530592" w14:textId="128A4BC5" w:rsidR="00E51E5D"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Wysokość zabezpieczenia należytego wykonania Przedmiotu Umowy stanowi kwotę [***] zł (słownie: [***]</w:t>
      </w:r>
      <w:r>
        <w:rPr>
          <w:rFonts w:ascii="Arial" w:hAnsi="Arial" w:cs="Arial"/>
          <w:i/>
          <w:sz w:val="20"/>
          <w:szCs w:val="20"/>
          <w:highlight w:val="lightGray"/>
        </w:rPr>
        <w:t xml:space="preserve"> złotych</w:t>
      </w:r>
      <w:r w:rsidRPr="0005176A">
        <w:rPr>
          <w:rFonts w:ascii="Arial" w:hAnsi="Arial" w:cs="Arial"/>
          <w:i/>
          <w:sz w:val="20"/>
          <w:szCs w:val="20"/>
        </w:rPr>
        <w:t>)</w:t>
      </w:r>
      <w:r w:rsidR="001A25A3" w:rsidRPr="0005176A">
        <w:rPr>
          <w:rFonts w:ascii="Arial" w:hAnsi="Arial" w:cs="Arial"/>
          <w:i/>
          <w:sz w:val="20"/>
          <w:szCs w:val="20"/>
        </w:rPr>
        <w:t xml:space="preserve">, </w:t>
      </w:r>
      <w:r w:rsidR="001A25A3" w:rsidRPr="0005176A">
        <w:rPr>
          <w:rFonts w:ascii="Arial" w:hAnsi="Arial" w:cs="Arial"/>
          <w:iCs/>
          <w:sz w:val="20"/>
          <w:szCs w:val="20"/>
        </w:rPr>
        <w:t>tj. … % wartości umowy brutto.</w:t>
      </w:r>
    </w:p>
    <w:p w14:paraId="23EA25A5" w14:textId="3427FBA1" w:rsidR="009504B3"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Wykonawca może wnieść zabezpieczenie w jednej lub kilku formach, o których mowa w § 10.4 OWU.</w:t>
      </w:r>
    </w:p>
    <w:p w14:paraId="7CED1671" w14:textId="5CA22155" w:rsidR="000F086A" w:rsidRPr="003D1DB6" w:rsidRDefault="000F086A" w:rsidP="00F828BF">
      <w:pPr>
        <w:pStyle w:val="Ustp"/>
        <w:numPr>
          <w:ilvl w:val="0"/>
          <w:numId w:val="7"/>
        </w:numPr>
        <w:tabs>
          <w:tab w:val="left" w:pos="708"/>
        </w:tabs>
        <w:ind w:left="567" w:hanging="567"/>
        <w:rPr>
          <w:rFonts w:ascii="Arial" w:hAnsi="Arial" w:cs="Arial"/>
          <w:i/>
          <w:sz w:val="20"/>
          <w:szCs w:val="20"/>
          <w:highlight w:val="lightGray"/>
        </w:rPr>
      </w:pPr>
      <w:r>
        <w:rPr>
          <w:rFonts w:ascii="Arial" w:hAnsi="Arial" w:cs="Arial"/>
          <w:i/>
          <w:sz w:val="20"/>
          <w:szCs w:val="20"/>
          <w:highlight w:val="lightGray"/>
        </w:rPr>
        <w:t>Zabezpieczenie należytego wykonania Przedmiotu Umowy,</w:t>
      </w:r>
      <w:r w:rsidR="00ED0A64">
        <w:rPr>
          <w:rFonts w:ascii="Arial" w:hAnsi="Arial" w:cs="Arial"/>
          <w:i/>
          <w:sz w:val="20"/>
          <w:szCs w:val="20"/>
          <w:highlight w:val="lightGray"/>
        </w:rPr>
        <w:t xml:space="preserve"> </w:t>
      </w:r>
      <w:r w:rsidR="00F2073D" w:rsidRPr="001B57E2">
        <w:rPr>
          <w:rFonts w:ascii="Arial" w:hAnsi="Arial" w:cs="Arial"/>
          <w:i/>
          <w:color w:val="E36C0A"/>
          <w:sz w:val="20"/>
          <w:szCs w:val="20"/>
          <w:highlight w:val="darkGray"/>
        </w:rPr>
        <w:t>[</w:t>
      </w:r>
      <w:r w:rsidR="00694ABD" w:rsidRPr="00E44DE9">
        <w:rPr>
          <w:rFonts w:ascii="Arial" w:hAnsi="Arial" w:cs="Arial"/>
          <w:i/>
          <w:color w:val="ED7D31" w:themeColor="accent2"/>
          <w:sz w:val="20"/>
          <w:szCs w:val="20"/>
          <w:highlight w:val="darkGray"/>
        </w:rPr>
        <w:t>postanowienie</w:t>
      </w:r>
      <w:r w:rsidR="00F2073D" w:rsidRPr="001B57E2">
        <w:rPr>
          <w:rFonts w:ascii="Arial" w:hAnsi="Arial" w:cs="Arial"/>
          <w:i/>
          <w:color w:val="E36C0A"/>
          <w:sz w:val="20"/>
          <w:szCs w:val="20"/>
          <w:highlight w:val="darkGray"/>
        </w:rPr>
        <w:t xml:space="preserve"> opcjonaln</w:t>
      </w:r>
      <w:r w:rsidR="00694ABD">
        <w:rPr>
          <w:rFonts w:ascii="Arial" w:hAnsi="Arial" w:cs="Arial"/>
          <w:i/>
          <w:color w:val="E36C0A"/>
          <w:sz w:val="20"/>
          <w:szCs w:val="20"/>
          <w:highlight w:val="darkGray"/>
        </w:rPr>
        <w:t>e</w:t>
      </w:r>
      <w:r w:rsidR="00F2073D" w:rsidRPr="001B57E2">
        <w:rPr>
          <w:rFonts w:ascii="Arial" w:hAnsi="Arial" w:cs="Arial"/>
          <w:i/>
          <w:color w:val="E36C0A"/>
          <w:sz w:val="20"/>
          <w:szCs w:val="20"/>
          <w:highlight w:val="darkGray"/>
        </w:rPr>
        <w:t xml:space="preserve"> – do obligatoryjnego zastosowania w przypadku zastosowania postanowienia ustępu 6:]</w:t>
      </w:r>
      <w:r w:rsidRPr="00B31D8C">
        <w:rPr>
          <w:rFonts w:ascii="Arial" w:hAnsi="Arial" w:cs="Arial"/>
          <w:i/>
          <w:sz w:val="20"/>
          <w:szCs w:val="20"/>
          <w:highlight w:val="lightGray"/>
        </w:rPr>
        <w:t xml:space="preserve">, </w:t>
      </w:r>
      <w:r w:rsidR="00F2073D" w:rsidRPr="00B31D8C">
        <w:rPr>
          <w:rFonts w:ascii="Arial" w:hAnsi="Arial" w:cs="Arial"/>
          <w:i/>
          <w:sz w:val="20"/>
          <w:szCs w:val="20"/>
          <w:highlight w:val="lightGray"/>
        </w:rPr>
        <w:t xml:space="preserve">z zastrzeżeniem postanowienia ust. 6, zostanie zwrócone po sporządzeniu i podpisaniu bez zastrzeżeń przez Strony protokołu odbioru </w:t>
      </w:r>
      <w:r w:rsidR="00FA2E66">
        <w:rPr>
          <w:rFonts w:ascii="Arial" w:hAnsi="Arial" w:cs="Arial"/>
          <w:i/>
          <w:sz w:val="20"/>
          <w:szCs w:val="20"/>
          <w:highlight w:val="lightGray"/>
        </w:rPr>
        <w:t>dokumentacji p</w:t>
      </w:r>
      <w:r w:rsidR="00F2073D" w:rsidRPr="00B31D8C">
        <w:rPr>
          <w:rFonts w:ascii="Arial" w:hAnsi="Arial" w:cs="Arial"/>
          <w:i/>
          <w:sz w:val="20"/>
          <w:szCs w:val="20"/>
          <w:highlight w:val="lightGray"/>
        </w:rPr>
        <w:t>rojekt</w:t>
      </w:r>
      <w:r w:rsidR="00FA2E66">
        <w:rPr>
          <w:rFonts w:ascii="Arial" w:hAnsi="Arial" w:cs="Arial"/>
          <w:i/>
          <w:sz w:val="20"/>
          <w:szCs w:val="20"/>
          <w:highlight w:val="lightGray"/>
        </w:rPr>
        <w:t>owej</w:t>
      </w:r>
      <w:r w:rsidR="00F2073D" w:rsidRPr="00B31D8C">
        <w:rPr>
          <w:rFonts w:ascii="Arial" w:hAnsi="Arial" w:cs="Arial"/>
          <w:i/>
          <w:sz w:val="20"/>
          <w:szCs w:val="20"/>
          <w:highlight w:val="lightGray"/>
        </w:rPr>
        <w:t>,</w:t>
      </w:r>
      <w:r w:rsidR="00F370F8" w:rsidRPr="00B31D8C">
        <w:rPr>
          <w:rFonts w:ascii="Arial" w:hAnsi="Arial" w:cs="Arial"/>
          <w:i/>
          <w:sz w:val="20"/>
          <w:szCs w:val="20"/>
          <w:highlight w:val="lightGray"/>
        </w:rPr>
        <w:t xml:space="preserve"> o którym mowa w § 5.4 OPZ</w:t>
      </w:r>
    </w:p>
    <w:p w14:paraId="68B2FEEF" w14:textId="748FC9F8" w:rsidR="009504B3" w:rsidRPr="00E44DE9" w:rsidRDefault="009504B3" w:rsidP="009504B3">
      <w:pPr>
        <w:pStyle w:val="Ustp"/>
        <w:tabs>
          <w:tab w:val="left" w:pos="708"/>
        </w:tabs>
        <w:ind w:left="567" w:hanging="567"/>
        <w:rPr>
          <w:rFonts w:ascii="Arial" w:hAnsi="Arial" w:cs="Arial"/>
          <w:i/>
          <w:color w:val="E36C0A"/>
          <w:sz w:val="20"/>
          <w:szCs w:val="20"/>
        </w:rPr>
      </w:pPr>
      <w:bookmarkStart w:id="29" w:name="_Hlk138945941"/>
      <w:r w:rsidRPr="00E44DE9">
        <w:rPr>
          <w:rFonts w:ascii="Arial" w:hAnsi="Arial" w:cs="Arial"/>
          <w:i/>
          <w:color w:val="E36C0A"/>
          <w:sz w:val="20"/>
          <w:szCs w:val="20"/>
        </w:rPr>
        <w:t>[</w:t>
      </w:r>
      <w:r w:rsidR="00694ABD" w:rsidRPr="0082760F">
        <w:rPr>
          <w:rFonts w:ascii="Arial" w:hAnsi="Arial" w:cs="Arial"/>
          <w:i/>
          <w:color w:val="E36C0A"/>
          <w:sz w:val="20"/>
          <w:szCs w:val="20"/>
        </w:rPr>
        <w:t>P</w:t>
      </w:r>
      <w:r w:rsidR="00694ABD" w:rsidRPr="0082760F">
        <w:rPr>
          <w:rFonts w:ascii="Arial" w:hAnsi="Arial" w:cs="Arial"/>
          <w:i/>
          <w:color w:val="ED7D31" w:themeColor="accent2"/>
          <w:sz w:val="20"/>
          <w:szCs w:val="20"/>
        </w:rPr>
        <w:t>ostanowienie</w:t>
      </w:r>
      <w:r w:rsidRPr="00E44DE9">
        <w:rPr>
          <w:rFonts w:ascii="Arial" w:hAnsi="Arial" w:cs="Arial"/>
          <w:i/>
          <w:color w:val="E36C0A"/>
          <w:sz w:val="20"/>
          <w:szCs w:val="20"/>
        </w:rPr>
        <w:t xml:space="preserve"> opcjonaln</w:t>
      </w:r>
      <w:r w:rsidR="00694ABD" w:rsidRPr="00E44DE9">
        <w:rPr>
          <w:rFonts w:ascii="Arial" w:hAnsi="Arial" w:cs="Arial"/>
          <w:i/>
          <w:color w:val="E36C0A"/>
          <w:sz w:val="20"/>
          <w:szCs w:val="20"/>
        </w:rPr>
        <w:t>e</w:t>
      </w:r>
      <w:r w:rsidRPr="00E44DE9">
        <w:rPr>
          <w:rFonts w:ascii="Arial" w:hAnsi="Arial" w:cs="Arial"/>
          <w:i/>
          <w:color w:val="E36C0A"/>
          <w:sz w:val="20"/>
          <w:szCs w:val="20"/>
        </w:rPr>
        <w:t>:]</w:t>
      </w:r>
    </w:p>
    <w:bookmarkEnd w:id="29"/>
    <w:p w14:paraId="35EB086B" w14:textId="77777777" w:rsidR="009504B3"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Zamawiający ma prawo do pozostawienia kwoty [***] zł (słownie: [***]</w:t>
      </w:r>
      <w:r>
        <w:rPr>
          <w:rFonts w:ascii="Arial" w:hAnsi="Arial" w:cs="Arial"/>
          <w:i/>
          <w:sz w:val="20"/>
          <w:szCs w:val="20"/>
          <w:highlight w:val="lightGray"/>
        </w:rPr>
        <w:t xml:space="preserve"> złotych</w:t>
      </w:r>
      <w:r w:rsidRPr="003D1DB6">
        <w:rPr>
          <w:rFonts w:ascii="Arial" w:hAnsi="Arial" w:cs="Arial"/>
          <w:i/>
          <w:sz w:val="20"/>
          <w:szCs w:val="20"/>
          <w:highlight w:val="lightGray"/>
        </w:rPr>
        <w:t xml:space="preserve">) </w:t>
      </w:r>
      <w:r w:rsidRPr="003D1DB6">
        <w:rPr>
          <w:rFonts w:ascii="Arial" w:hAnsi="Arial" w:cs="Arial"/>
          <w:i/>
          <w:color w:val="E36C0A"/>
          <w:sz w:val="20"/>
          <w:szCs w:val="20"/>
          <w:highlight w:val="lightGray"/>
        </w:rPr>
        <w:t>[kwota nie wyższa niż 30 % wysokości zabezpieczenia]</w:t>
      </w:r>
      <w:r w:rsidRPr="003D1DB6">
        <w:rPr>
          <w:rFonts w:ascii="Arial" w:hAnsi="Arial" w:cs="Arial"/>
          <w:i/>
          <w:sz w:val="20"/>
          <w:szCs w:val="20"/>
          <w:highlight w:val="lightGray"/>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02092832"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z dnia [***]</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5"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961BF7">
        <w:rPr>
          <w:rFonts w:ascii="Arial" w:eastAsia="Calibri" w:hAnsi="Arial" w:cs="Arial"/>
          <w:i/>
          <w:sz w:val="20"/>
          <w:szCs w:val="20"/>
          <w:highlight w:val="lightGray"/>
          <w:lang w:eastAsia="en-US"/>
        </w:rPr>
        <w:t>Dla kontrahenta / Pliki do pobrania</w:t>
      </w:r>
      <w:r>
        <w:rPr>
          <w:rFonts w:ascii="Arial" w:eastAsia="Calibri" w:hAnsi="Arial" w:cs="Arial"/>
          <w:i/>
          <w:sz w:val="20"/>
          <w:szCs w:val="20"/>
          <w:lang w:eastAsia="en-US"/>
        </w:rPr>
        <w:t>.</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6B49FA60" w:rsidR="002D30DE" w:rsidRPr="001A25A3" w:rsidRDefault="009504B3" w:rsidP="001A25A3">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5C61B9C7" w14:textId="560D0999" w:rsidR="005B4E5F" w:rsidRPr="001A25A3" w:rsidRDefault="009504B3" w:rsidP="001A25A3">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bookmarkStart w:id="30" w:name="_Hlk79488210"/>
      <w:bookmarkStart w:id="31" w:name="_Ref429933596"/>
    </w:p>
    <w:bookmarkEnd w:id="30"/>
    <w:p w14:paraId="2654C5D9" w14:textId="3C7310C3" w:rsidR="005B4E5F" w:rsidRPr="001A25A3" w:rsidRDefault="009504B3" w:rsidP="001A25A3">
      <w:pPr>
        <w:pStyle w:val="Ustp"/>
        <w:numPr>
          <w:ilvl w:val="1"/>
          <w:numId w:val="5"/>
        </w:numPr>
        <w:ind w:left="567" w:hanging="567"/>
        <w:rPr>
          <w:rFonts w:ascii="Arial" w:hAnsi="Arial" w:cs="Arial"/>
          <w:sz w:val="20"/>
          <w:szCs w:val="20"/>
        </w:rPr>
      </w:pPr>
      <w:r w:rsidRPr="001A25A3">
        <w:rPr>
          <w:rFonts w:ascii="Arial" w:hAnsi="Arial" w:cs="Arial"/>
          <w:sz w:val="20"/>
          <w:szCs w:val="20"/>
        </w:rPr>
        <w:t>Wykonawca informuje, że funkcję projektanta będzie pełnił [***], posiadający uprawnienia nr [***]. Osoba ta jest uprawniona do podpisywania w imieniu Wykonawcy protokołów odbiorowych.</w:t>
      </w:r>
      <w:bookmarkStart w:id="32" w:name="_Hlk79489966"/>
    </w:p>
    <w:p w14:paraId="1D36CF4E" w14:textId="425DFB1B" w:rsidR="005B4E5F" w:rsidRPr="004C5924" w:rsidRDefault="005B4E5F" w:rsidP="00450154">
      <w:pPr>
        <w:pStyle w:val="Ustp"/>
        <w:tabs>
          <w:tab w:val="clear" w:pos="1080"/>
        </w:tabs>
        <w:ind w:left="567" w:firstLine="0"/>
        <w:rPr>
          <w:rFonts w:ascii="Arial" w:hAnsi="Arial" w:cs="Arial"/>
          <w:sz w:val="20"/>
          <w:szCs w:val="22"/>
        </w:rPr>
      </w:pPr>
      <w:r w:rsidRPr="001A25A3">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A25A3">
        <w:rPr>
          <w:rFonts w:ascii="Arial" w:hAnsi="Arial" w:cs="Arial"/>
          <w:sz w:val="20"/>
          <w:szCs w:val="22"/>
        </w:rPr>
        <w:br/>
        <w:t xml:space="preserve">w postępowaniu o udzielenie zamówienia, w wyniku którego zawarto Umowę. Wykonawca przekaże </w:t>
      </w:r>
      <w:r w:rsidRPr="004C5924">
        <w:rPr>
          <w:rFonts w:ascii="Arial" w:hAnsi="Arial" w:cs="Arial"/>
          <w:sz w:val="20"/>
          <w:szCs w:val="22"/>
        </w:rPr>
        <w:t>Zamawiającemu</w:t>
      </w:r>
      <w:r w:rsidRPr="004C5924">
        <w:rPr>
          <w:rFonts w:ascii="Arial" w:hAnsi="Arial" w:cs="Arial"/>
          <w:color w:val="E36C0A"/>
          <w:sz w:val="20"/>
          <w:szCs w:val="22"/>
        </w:rPr>
        <w:t xml:space="preserve"> </w:t>
      </w:r>
      <w:r w:rsidR="00CB2FB0" w:rsidRPr="004C5924">
        <w:rPr>
          <w:rFonts w:ascii="Arial" w:hAnsi="Arial" w:cs="Arial"/>
          <w:sz w:val="20"/>
          <w:szCs w:val="22"/>
        </w:rPr>
        <w:t xml:space="preserve">w terminie </w:t>
      </w:r>
      <w:r w:rsidR="001A25A3" w:rsidRPr="004C5924">
        <w:rPr>
          <w:rFonts w:ascii="Arial" w:hAnsi="Arial" w:cs="Arial"/>
          <w:sz w:val="20"/>
          <w:szCs w:val="22"/>
        </w:rPr>
        <w:t>3</w:t>
      </w:r>
      <w:r w:rsidR="00CB2FB0" w:rsidRPr="004C5924">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4C5924">
        <w:rPr>
          <w:rFonts w:ascii="Arial" w:hAnsi="Arial" w:cs="Arial"/>
          <w:color w:val="538135" w:themeColor="accent6" w:themeShade="BF"/>
          <w:sz w:val="20"/>
          <w:szCs w:val="22"/>
        </w:rPr>
        <w:t xml:space="preserve"> </w:t>
      </w:r>
      <w:r w:rsidR="00CB2FB0" w:rsidRPr="004C5924">
        <w:rPr>
          <w:rFonts w:ascii="Arial" w:hAnsi="Arial" w:cs="Arial"/>
          <w:sz w:val="20"/>
          <w:szCs w:val="22"/>
        </w:rPr>
        <w:t xml:space="preserve">wyrażenia przez Zamawiającego zgody na wykonanie Umowy z pomocą osób trzecich lub powierzenie wykonania Umowy osobom trzecim, Wykonawca przekaże </w:t>
      </w:r>
      <w:r w:rsidR="00CB2FB0" w:rsidRPr="004C5924">
        <w:rPr>
          <w:rFonts w:ascii="Arial" w:hAnsi="Arial" w:cs="Arial"/>
          <w:sz w:val="20"/>
          <w:szCs w:val="22"/>
        </w:rPr>
        <w:lastRenderedPageBreak/>
        <w:t xml:space="preserve">Zamawiającemu, w terminie </w:t>
      </w:r>
      <w:r w:rsidR="001A25A3" w:rsidRPr="004C5924">
        <w:rPr>
          <w:rFonts w:ascii="Arial" w:hAnsi="Arial" w:cs="Arial"/>
          <w:sz w:val="20"/>
          <w:szCs w:val="22"/>
        </w:rPr>
        <w:t>3</w:t>
      </w:r>
      <w:r w:rsidR="00CB2FB0" w:rsidRPr="004C5924">
        <w:rPr>
          <w:rFonts w:ascii="Arial" w:hAnsi="Arial" w:cs="Arial"/>
          <w:sz w:val="20"/>
          <w:szCs w:val="22"/>
        </w:rPr>
        <w:t xml:space="preserve"> dni od dnia wyrażenia powyższej zgody, wykaz osób wskazanych przez podwykonawców, wraz ze wskazaniem posiadanych przez te osoby kwalifikacji.</w:t>
      </w:r>
    </w:p>
    <w:p w14:paraId="246C8A9A" w14:textId="6C836FF5" w:rsidR="005B4E5F" w:rsidRPr="001A25A3" w:rsidRDefault="005B4E5F" w:rsidP="00B7685D">
      <w:pPr>
        <w:pStyle w:val="Ustp"/>
        <w:tabs>
          <w:tab w:val="clear" w:pos="1080"/>
        </w:tabs>
        <w:ind w:left="567" w:firstLine="0"/>
        <w:rPr>
          <w:rFonts w:ascii="Arial" w:hAnsi="Arial" w:cs="Arial"/>
          <w:sz w:val="20"/>
          <w:szCs w:val="20"/>
        </w:rPr>
      </w:pPr>
      <w:r w:rsidRPr="004C5924">
        <w:rPr>
          <w:rFonts w:ascii="Arial" w:hAnsi="Arial" w:cs="Arial"/>
          <w:sz w:val="20"/>
          <w:szCs w:val="22"/>
        </w:rPr>
        <w:t xml:space="preserve">Zamawiający w terminie </w:t>
      </w:r>
      <w:r w:rsidR="001A25A3" w:rsidRPr="004C5924">
        <w:rPr>
          <w:rFonts w:ascii="Arial" w:hAnsi="Arial" w:cs="Arial"/>
          <w:sz w:val="20"/>
          <w:szCs w:val="22"/>
        </w:rPr>
        <w:t>5</w:t>
      </w:r>
      <w:r w:rsidRPr="004C5924">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1A25A3" w:rsidRPr="004C5924">
        <w:rPr>
          <w:rFonts w:ascii="Arial" w:hAnsi="Arial" w:cs="Arial"/>
          <w:sz w:val="20"/>
          <w:szCs w:val="22"/>
        </w:rPr>
        <w:t>3</w:t>
      </w:r>
      <w:r w:rsidRPr="004C5924">
        <w:rPr>
          <w:rFonts w:ascii="Arial" w:hAnsi="Arial" w:cs="Arial"/>
          <w:sz w:val="20"/>
          <w:szCs w:val="22"/>
        </w:rPr>
        <w:t xml:space="preserve"> dni od dnia otrzymania sprzeciwu, do przedstawienia innych osób posiadających wymagane kwalifikacje</w:t>
      </w:r>
      <w:r w:rsidRPr="001A25A3">
        <w:rPr>
          <w:rFonts w:ascii="Arial" w:hAnsi="Arial" w:cs="Arial"/>
          <w:sz w:val="20"/>
          <w:szCs w:val="22"/>
        </w:rPr>
        <w:t>.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2"/>
      <w:r w:rsidRPr="001A25A3">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31"/>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A20683">
      <w:pPr>
        <w:pStyle w:val="Akapitzlist"/>
        <w:numPr>
          <w:ilvl w:val="0"/>
          <w:numId w:val="20"/>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232E3ED2" w14:textId="72D4B2CC" w:rsidR="009504B3" w:rsidRPr="004C5924" w:rsidRDefault="001A25A3" w:rsidP="00A20683">
      <w:pPr>
        <w:pStyle w:val="Akapitzlist"/>
        <w:numPr>
          <w:ilvl w:val="0"/>
          <w:numId w:val="20"/>
        </w:numPr>
        <w:spacing w:after="120"/>
        <w:ind w:left="993" w:hanging="426"/>
        <w:rPr>
          <w:rFonts w:ascii="Arial" w:hAnsi="Arial" w:cs="Arial"/>
          <w:iCs/>
        </w:rPr>
      </w:pPr>
      <w:r w:rsidRPr="004C5924">
        <w:rPr>
          <w:rFonts w:ascii="Arial" w:hAnsi="Arial" w:cs="Arial"/>
          <w:iCs/>
          <w:sz w:val="20"/>
          <w:szCs w:val="20"/>
        </w:rPr>
        <w:t>akceptacji Harmonogramu realizacji Umowy</w:t>
      </w:r>
      <w:r w:rsidR="00AF4658" w:rsidRPr="004C5924">
        <w:rPr>
          <w:rFonts w:ascii="Arial" w:hAnsi="Arial" w:cs="Arial"/>
          <w:iCs/>
        </w:rPr>
        <w:t>.</w:t>
      </w:r>
    </w:p>
    <w:p w14:paraId="1D3D213D" w14:textId="77777777" w:rsidR="00984D37" w:rsidRPr="00E44DE9" w:rsidRDefault="00984D37" w:rsidP="00E44DE9">
      <w:pPr>
        <w:spacing w:after="120"/>
        <w:ind w:left="567"/>
        <w:jc w:val="both"/>
        <w:rPr>
          <w:rFonts w:ascii="Arial" w:hAnsi="Arial" w:cs="Arial"/>
          <w:i/>
          <w:sz w:val="20"/>
        </w:rPr>
      </w:pPr>
      <w:bookmarkStart w:id="33" w:name="_Hlk165030189"/>
      <w:r w:rsidRPr="00E44DE9">
        <w:rPr>
          <w:rFonts w:ascii="Arial" w:hAnsi="Arial" w:cs="Arial"/>
          <w:i/>
          <w:color w:val="ED7D31" w:themeColor="accent2"/>
          <w:sz w:val="20"/>
        </w:rPr>
        <w:t xml:space="preserve">[Postanowienie opcjonalne – do obligatoryjnego stosowania w przypadku gdy </w:t>
      </w:r>
      <w:r w:rsidRPr="00E44DE9">
        <w:rPr>
          <w:rFonts w:ascii="Arial" w:hAnsi="Arial" w:cs="Arial"/>
          <w:i/>
          <w:color w:val="ED7D31" w:themeColor="accent2"/>
          <w:sz w:val="20"/>
          <w:szCs w:val="22"/>
        </w:rPr>
        <w:t>w Umowie przewidziano prawo opcji:]</w:t>
      </w:r>
    </w:p>
    <w:p w14:paraId="4D30D349" w14:textId="27B8207E" w:rsidR="00984D37" w:rsidRPr="00E44DE9" w:rsidRDefault="00984D37" w:rsidP="00E44DE9">
      <w:pPr>
        <w:pStyle w:val="Akapitzlist"/>
        <w:numPr>
          <w:ilvl w:val="0"/>
          <w:numId w:val="20"/>
        </w:numPr>
        <w:spacing w:after="120"/>
        <w:ind w:left="993" w:hanging="426"/>
        <w:jc w:val="both"/>
        <w:rPr>
          <w:rFonts w:ascii="Arial" w:hAnsi="Arial" w:cs="Arial"/>
          <w:i/>
          <w:sz w:val="20"/>
          <w:szCs w:val="24"/>
          <w:highlight w:val="lightGray"/>
        </w:rPr>
      </w:pPr>
      <w:r w:rsidRPr="00E44DE9">
        <w:rPr>
          <w:rFonts w:ascii="Arial" w:hAnsi="Arial" w:cs="Arial"/>
          <w:i/>
          <w:iCs/>
          <w:sz w:val="20"/>
          <w:szCs w:val="20"/>
          <w:highlight w:val="lightGray"/>
        </w:rPr>
        <w:t xml:space="preserve">Koordynatorzy </w:t>
      </w:r>
      <w:r w:rsidRPr="00E44DE9">
        <w:rPr>
          <w:rFonts w:ascii="Arial" w:hAnsi="Arial" w:cs="Arial"/>
          <w:i/>
          <w:color w:val="E36C0A"/>
          <w:sz w:val="20"/>
          <w:szCs w:val="20"/>
          <w:highlight w:val="lightGray"/>
        </w:rPr>
        <w:t xml:space="preserve">[postanowienia wariantowe:] </w:t>
      </w:r>
      <w:r w:rsidRPr="00E44DE9">
        <w:rPr>
          <w:rFonts w:ascii="Arial" w:hAnsi="Arial" w:cs="Arial"/>
          <w:i/>
          <w:iCs/>
          <w:sz w:val="20"/>
          <w:szCs w:val="20"/>
          <w:highlight w:val="darkGray"/>
        </w:rPr>
        <w:t>są/nie są</w:t>
      </w:r>
      <w:r w:rsidRPr="00E44DE9">
        <w:rPr>
          <w:rFonts w:ascii="Arial" w:hAnsi="Arial" w:cs="Arial"/>
          <w:i/>
          <w:iCs/>
          <w:sz w:val="20"/>
          <w:szCs w:val="20"/>
          <w:highlight w:val="lightGray"/>
        </w:rPr>
        <w:t xml:space="preserve"> umocowani do dokonywania następujących czynności: składania oświadczeń o skorzystaniu z prawa opcji.</w:t>
      </w:r>
    </w:p>
    <w:bookmarkEnd w:id="33"/>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19446B73"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14E3D854"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28BF0DD" w:rsidR="009504B3" w:rsidRPr="004C5924"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4C5924">
        <w:rPr>
          <w:rFonts w:ascii="Arial" w:hAnsi="Arial" w:cs="Arial"/>
          <w:b/>
          <w:sz w:val="20"/>
          <w:szCs w:val="20"/>
        </w:rPr>
        <w:t>BEZPIECZEŃSTWO I OCHRONA INFORMACJI</w:t>
      </w:r>
    </w:p>
    <w:p w14:paraId="52B50538"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w:t>
      </w:r>
      <w:r w:rsidRPr="004C5924">
        <w:rPr>
          <w:rFonts w:ascii="Arial" w:hAnsi="Arial" w:cs="Arial"/>
          <w:sz w:val="20"/>
          <w:szCs w:val="20"/>
        </w:rPr>
        <w:lastRenderedPageBreak/>
        <w:t xml:space="preserve">uprawniony do przekazywania bez zgody Wykonawcy wskazanych powyżej informacji Orlen S.A., pod warunkiem że nie jest to sprzeczne z przepisami prawa. </w:t>
      </w:r>
    </w:p>
    <w:p w14:paraId="05960A7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681C37E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D991CA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Informacje stanowiące tajemnicę będą podlegać ochronie bez względu na formę ich pozyskania, ujawnienia lub wykorzystania (dokumenty pisemne, wykresy, projekty). </w:t>
      </w:r>
    </w:p>
    <w:p w14:paraId="15ED82BF" w14:textId="77777777" w:rsidR="001A25A3" w:rsidRPr="004C5924" w:rsidRDefault="001A25A3" w:rsidP="001A25A3">
      <w:pPr>
        <w:pStyle w:val="Akapitzlist"/>
        <w:numPr>
          <w:ilvl w:val="1"/>
          <w:numId w:val="10"/>
        </w:numPr>
        <w:tabs>
          <w:tab w:val="clear" w:pos="709"/>
          <w:tab w:val="num" w:pos="567"/>
        </w:tabs>
        <w:spacing w:after="120"/>
        <w:jc w:val="both"/>
        <w:rPr>
          <w:rFonts w:ascii="Arial" w:hAnsi="Arial" w:cs="Arial"/>
          <w:sz w:val="20"/>
          <w:szCs w:val="20"/>
        </w:rPr>
      </w:pPr>
      <w:r w:rsidRPr="004C5924">
        <w:rPr>
          <w:rFonts w:ascii="Arial" w:hAnsi="Arial" w:cs="Arial"/>
          <w:sz w:val="20"/>
          <w:szCs w:val="20"/>
        </w:rPr>
        <w:t xml:space="preserve">Ograniczenia, o których mowa w ust.1, nie dotyczą informacji: </w:t>
      </w:r>
    </w:p>
    <w:p w14:paraId="53BD9CD2"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1) uzyskanych przez jedną ze Stron przed zawarciem Umowy, </w:t>
      </w:r>
    </w:p>
    <w:p w14:paraId="2C36106A"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2) uzyskanych od osób trzecich zgodnie z prawem oraz nie naruszających zobowiązań tych osób do nieujawniania takich informacji, </w:t>
      </w:r>
    </w:p>
    <w:p w14:paraId="31206A1B"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3) które są publicznie znane. </w:t>
      </w:r>
    </w:p>
    <w:p w14:paraId="43935F1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Ochrona informacji stanowiących tajemnicę nie będzie dotyczyć obowiązku ich ujawniania </w:t>
      </w:r>
      <w:r w:rsidRPr="004C5924">
        <w:rPr>
          <w:rFonts w:ascii="Arial" w:hAnsi="Arial" w:cs="Arial"/>
          <w:sz w:val="20"/>
          <w:szCs w:val="20"/>
        </w:rPr>
        <w:br/>
        <w:t xml:space="preserve">w przypadkach wymaganych przez bezwzględnie obowiązujące przepisy prawa. </w:t>
      </w:r>
    </w:p>
    <w:p w14:paraId="07B46BB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zobowiązują się powiadomić każdego swojego pracownika lub podwykonawcę związanego z wykonaniem Umowy o obowiązku zachowania tajemnicy. </w:t>
      </w:r>
    </w:p>
    <w:p w14:paraId="2F9554AD"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4C5924">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0EDE3AB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4C5924">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7E7FCF2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4C5924">
        <w:rPr>
          <w:rFonts w:ascii="Arial" w:hAnsi="Arial" w:cs="Arial"/>
          <w:b/>
          <w:bCs/>
          <w:sz w:val="20"/>
          <w:szCs w:val="20"/>
        </w:rPr>
        <w:t>(Wymagania w zakresie bezpieczeństwa)</w:t>
      </w:r>
      <w:r w:rsidRPr="004C5924">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083B065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zobowiązuje się udostępnić Wykonawcy dodatkowe przepisy obowiązujące </w:t>
      </w:r>
      <w:r w:rsidRPr="004C5924">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5B6F75D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C5924">
        <w:rPr>
          <w:rFonts w:ascii="Arial" w:hAnsi="Arial" w:cs="Arial"/>
          <w:b/>
          <w:bCs/>
          <w:sz w:val="20"/>
          <w:szCs w:val="20"/>
        </w:rPr>
        <w:t>RODO</w:t>
      </w:r>
      <w:r w:rsidRPr="004C5924">
        <w:rPr>
          <w:rFonts w:ascii="Arial" w:hAnsi="Arial" w:cs="Arial"/>
          <w:sz w:val="20"/>
          <w:szCs w:val="20"/>
        </w:rPr>
        <w:t xml:space="preserve">). </w:t>
      </w:r>
    </w:p>
    <w:p w14:paraId="5E08E6CA"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w:t>
      </w:r>
      <w:r w:rsidRPr="004C5924">
        <w:rPr>
          <w:rFonts w:ascii="Arial" w:hAnsi="Arial" w:cs="Arial"/>
          <w:sz w:val="20"/>
          <w:szCs w:val="20"/>
        </w:rPr>
        <w:lastRenderedPageBreak/>
        <w:t xml:space="preserve">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168AAEE0"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1) art. 6 ust. 1 lit. c) RODO w celu: </w:t>
      </w:r>
    </w:p>
    <w:p w14:paraId="6163728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3F2DBD39"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rejestracji i obsługi incydentów bezpieczeństwa informacji i będą przetwarzane przez okres 5 lat od daty wystąpienia incydentu, </w:t>
      </w:r>
    </w:p>
    <w:p w14:paraId="58C10A2C"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00B02B5B"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2) art. 6 ust. 1 lit. f) RODO w celu: </w:t>
      </w:r>
    </w:p>
    <w:p w14:paraId="017BEEB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utrzymywania kontaktu służbowego i będą przetwarzane przez okres obowiązywania </w:t>
      </w:r>
      <w:r w:rsidRPr="004C5924">
        <w:rPr>
          <w:rFonts w:ascii="Arial" w:hAnsi="Arial" w:cs="Arial"/>
          <w:sz w:val="20"/>
          <w:szCs w:val="20"/>
        </w:rPr>
        <w:br/>
        <w:t xml:space="preserve">i realizacji Umowy lub okres wymagany przepisami prawa nakładanymi na Administratora, </w:t>
      </w:r>
    </w:p>
    <w:p w14:paraId="0A81C637"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przeprowadzania czynności audytowych i kontrolnych i będą przetwarzane przez okres 5 lat od daty realizacji czynności, </w:t>
      </w:r>
    </w:p>
    <w:p w14:paraId="2F9DE1E4"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56EFB1FA"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48BB5DC" w14:textId="77777777" w:rsidR="001A25A3" w:rsidRPr="004C5924" w:rsidRDefault="001A25A3" w:rsidP="001A25A3">
      <w:pPr>
        <w:pStyle w:val="Akapitzlist"/>
        <w:spacing w:after="120"/>
        <w:ind w:left="851" w:hanging="284"/>
        <w:jc w:val="both"/>
        <w:rPr>
          <w:rFonts w:ascii="Arial" w:hAnsi="Arial" w:cs="Arial"/>
          <w:sz w:val="20"/>
          <w:szCs w:val="20"/>
        </w:rPr>
      </w:pPr>
      <w:r w:rsidRPr="004C5924">
        <w:rPr>
          <w:rFonts w:ascii="Arial" w:hAnsi="Arial" w:cs="Arial"/>
          <w:sz w:val="20"/>
          <w:szCs w:val="20"/>
        </w:rPr>
        <w:t xml:space="preserve">3) art. 6 ust. 1. lit. b) RODO w celu: </w:t>
      </w:r>
    </w:p>
    <w:p w14:paraId="3ECCA44B" w14:textId="77777777" w:rsidR="001A25A3" w:rsidRPr="004C5924" w:rsidRDefault="001A25A3" w:rsidP="001A25A3">
      <w:pPr>
        <w:pStyle w:val="Akapitzlist"/>
        <w:tabs>
          <w:tab w:val="left" w:pos="993"/>
        </w:tabs>
        <w:spacing w:after="120"/>
        <w:ind w:left="1276" w:hanging="283"/>
        <w:jc w:val="both"/>
        <w:rPr>
          <w:rFonts w:ascii="Arial" w:hAnsi="Arial" w:cs="Arial"/>
          <w:sz w:val="20"/>
          <w:szCs w:val="20"/>
        </w:rPr>
      </w:pPr>
      <w:r w:rsidRPr="004C5924">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BC7B640"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zawierania i realizacji Umowy i będą przetwarzane przez okres wynikający z przepisów prawa nałożonych na Administratora, </w:t>
      </w:r>
    </w:p>
    <w:p w14:paraId="47A78965"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014EC0DC" w14:textId="77777777" w:rsidR="001A25A3" w:rsidRPr="004C5924" w:rsidRDefault="001A25A3" w:rsidP="001A25A3">
      <w:pPr>
        <w:pStyle w:val="Akapitzlist"/>
        <w:numPr>
          <w:ilvl w:val="1"/>
          <w:numId w:val="10"/>
        </w:numPr>
        <w:tabs>
          <w:tab w:val="num" w:pos="567"/>
          <w:tab w:val="left" w:pos="709"/>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Administrator uzyskał </w:t>
      </w:r>
      <w:r w:rsidRPr="004C5924">
        <w:rPr>
          <w:rFonts w:ascii="Arial" w:hAnsi="Arial" w:cs="Arial"/>
          <w:sz w:val="20"/>
          <w:szCs w:val="20"/>
        </w:rPr>
        <w:br/>
        <w:t xml:space="preserve">w związku z zawarciem i wykonaniem Umowy. </w:t>
      </w:r>
    </w:p>
    <w:p w14:paraId="4549713E"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Przetwarzane mogą być dane osobowe z kategorii Kontrahenci niezbędne do identyfikacji oraz realizacji Umowy. </w:t>
      </w:r>
    </w:p>
    <w:p w14:paraId="2D8A2FA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29527CE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5C8E409F"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5851EF0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5A4B9C2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Podanie danych osobowych jest dobrowolnie, jednak ich podanie może warunkować zawarcie lub wykonywanie Umowy. </w:t>
      </w:r>
    </w:p>
    <w:p w14:paraId="21B2A8B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4C5924">
        <w:rPr>
          <w:rFonts w:ascii="Arial" w:hAnsi="Arial" w:cs="Arial"/>
          <w:sz w:val="20"/>
          <w:szCs w:val="20"/>
        </w:rPr>
        <w:br/>
        <w:t xml:space="preserve">w tym profilowania. </w:t>
      </w:r>
    </w:p>
    <w:p w14:paraId="25D06A54" w14:textId="4F15ACBC"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b/>
          <w:sz w:val="20"/>
          <w:szCs w:val="20"/>
        </w:rPr>
      </w:pPr>
      <w:r w:rsidRPr="004C5924">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FE3CFF" w:rsidRPr="004C5924">
        <w:rPr>
          <w:rFonts w:ascii="Arial" w:hAnsi="Arial" w:cs="Arial"/>
          <w:sz w:val="20"/>
          <w:szCs w:val="20"/>
        </w:rPr>
        <w:t>.</w:t>
      </w:r>
    </w:p>
    <w:p w14:paraId="60908FE0" w14:textId="77777777" w:rsidR="001A25A3" w:rsidRDefault="001A25A3" w:rsidP="001A25A3">
      <w:pPr>
        <w:spacing w:after="120"/>
        <w:ind w:left="567"/>
        <w:jc w:val="both"/>
        <w:rPr>
          <w:rFonts w:ascii="Arial" w:hAnsi="Arial" w:cs="Arial"/>
          <w:b/>
          <w:sz w:val="20"/>
          <w:szCs w:val="20"/>
        </w:rPr>
      </w:pPr>
    </w:p>
    <w:p w14:paraId="45C04F98" w14:textId="379FEBC7" w:rsidR="001A25A3" w:rsidRPr="00806B86"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7A7174" w14:paraId="2856C8E0" w14:textId="77777777" w:rsidTr="00892B30">
        <w:tc>
          <w:tcPr>
            <w:tcW w:w="1976" w:type="dxa"/>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4" w:name="_Ref431807303"/>
          </w:p>
        </w:tc>
        <w:bookmarkEnd w:id="34"/>
        <w:tc>
          <w:tcPr>
            <w:tcW w:w="6816" w:type="dxa"/>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5" w:name="_Ref431815005"/>
          </w:p>
        </w:tc>
        <w:bookmarkEnd w:id="35"/>
        <w:tc>
          <w:tcPr>
            <w:tcW w:w="6816" w:type="dxa"/>
            <w:tcBorders>
              <w:top w:val="single" w:sz="4" w:space="0" w:color="FFFFFF"/>
              <w:left w:val="single" w:sz="4" w:space="0" w:color="FFFFFF"/>
              <w:bottom w:val="single" w:sz="4" w:space="0" w:color="FFFFFF"/>
              <w:right w:val="single" w:sz="4" w:space="0" w:color="FFFFFF"/>
            </w:tcBorders>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759E3E39"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52405CB9" w14:textId="77777777" w:rsidR="009504B3" w:rsidRDefault="009504B3" w:rsidP="009504B3">
      <w:pPr>
        <w:pStyle w:val="Ustp"/>
        <w:tabs>
          <w:tab w:val="clear" w:pos="1080"/>
        </w:tabs>
        <w:ind w:left="0" w:firstLine="0"/>
        <w:rPr>
          <w:rFonts w:ascii="Arial" w:hAnsi="Arial" w:cs="Arial"/>
          <w:sz w:val="20"/>
          <w:szCs w:val="20"/>
        </w:rPr>
      </w:pPr>
    </w:p>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6"/>
      <w:headerReference w:type="default" r:id="rId17"/>
      <w:footerReference w:type="default" r:id="rId18"/>
      <w:headerReference w:type="first" r:id="rId19"/>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0141B" w14:textId="77777777" w:rsidR="00BC749A" w:rsidRDefault="00BC749A">
      <w:r>
        <w:separator/>
      </w:r>
    </w:p>
  </w:endnote>
  <w:endnote w:type="continuationSeparator" w:id="0">
    <w:p w14:paraId="268BC9FA" w14:textId="77777777" w:rsidR="00BC749A" w:rsidRDefault="00BC749A">
      <w:r>
        <w:continuationSeparator/>
      </w:r>
    </w:p>
  </w:endnote>
  <w:endnote w:type="continuationNotice" w:id="1">
    <w:p w14:paraId="5D8DBE73" w14:textId="77777777" w:rsidR="00BC749A" w:rsidRDefault="00BC7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8B2D4" w14:textId="77777777" w:rsidR="00BC749A" w:rsidRDefault="00BC749A">
      <w:r>
        <w:separator/>
      </w:r>
    </w:p>
  </w:footnote>
  <w:footnote w:type="continuationSeparator" w:id="0">
    <w:p w14:paraId="065A4042" w14:textId="77777777" w:rsidR="00BC749A" w:rsidRDefault="00BC749A">
      <w:r>
        <w:continuationSeparator/>
      </w:r>
    </w:p>
  </w:footnote>
  <w:footnote w:type="continuationNotice" w:id="1">
    <w:p w14:paraId="2B074CBF" w14:textId="77777777" w:rsidR="00BC749A" w:rsidRDefault="00BC7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BC749A">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4937946A" w:rsidR="00A20D63" w:rsidRPr="003F2134" w:rsidRDefault="00BC749A"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502710">
      <w:rPr>
        <w:rFonts w:ascii="Arial" w:hAnsi="Arial" w:cs="Arial"/>
        <w:i/>
        <w:sz w:val="18"/>
        <w:szCs w:val="18"/>
      </w:rPr>
      <w:t>03.02.</w:t>
    </w:r>
    <w:r w:rsidR="008E1F00">
      <w:rPr>
        <w:rFonts w:ascii="Arial" w:hAnsi="Arial" w:cs="Arial"/>
        <w:i/>
        <w:sz w:val="18"/>
        <w:szCs w:val="18"/>
      </w:rPr>
      <w:t>202</w:t>
    </w:r>
    <w:r w:rsidR="00CB2B53">
      <w:rPr>
        <w:rFonts w:ascii="Arial" w:hAnsi="Arial" w:cs="Arial"/>
        <w:i/>
        <w:sz w:val="18"/>
        <w:szCs w:val="18"/>
      </w:rPr>
      <w:t>6</w:t>
    </w:r>
    <w:r w:rsidR="008E1F00">
      <w:rPr>
        <w:rFonts w:ascii="Arial" w:hAnsi="Arial" w:cs="Arial"/>
        <w:i/>
        <w:sz w:val="18"/>
        <w:szCs w:val="18"/>
      </w:rPr>
      <w:t xml:space="preserve">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BC749A">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1C6"/>
    <w:multiLevelType w:val="hybridMultilevel"/>
    <w:tmpl w:val="6B04F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2" w15:restartNumberingAfterBreak="0">
    <w:nsid w:val="1D5A3B9B"/>
    <w:multiLevelType w:val="hybridMultilevel"/>
    <w:tmpl w:val="C9CE765E"/>
    <w:lvl w:ilvl="0" w:tplc="6EA63868">
      <w:start w:val="1"/>
      <w:numFmt w:val="decimal"/>
      <w:lvlText w:val="%1."/>
      <w:lvlJc w:val="left"/>
      <w:pPr>
        <w:ind w:left="720" w:hanging="360"/>
      </w:pPr>
    </w:lvl>
    <w:lvl w:ilvl="1" w:tplc="699E4126">
      <w:start w:val="1"/>
      <w:numFmt w:val="decimal"/>
      <w:lvlText w:val="%2."/>
      <w:lvlJc w:val="left"/>
      <w:pPr>
        <w:ind w:left="720" w:hanging="360"/>
      </w:pPr>
    </w:lvl>
    <w:lvl w:ilvl="2" w:tplc="E334EEDC">
      <w:start w:val="1"/>
      <w:numFmt w:val="decimal"/>
      <w:lvlText w:val="%3."/>
      <w:lvlJc w:val="left"/>
      <w:pPr>
        <w:ind w:left="720" w:hanging="360"/>
      </w:pPr>
    </w:lvl>
    <w:lvl w:ilvl="3" w:tplc="F4982A04">
      <w:start w:val="1"/>
      <w:numFmt w:val="decimal"/>
      <w:lvlText w:val="%4."/>
      <w:lvlJc w:val="left"/>
      <w:pPr>
        <w:ind w:left="720" w:hanging="360"/>
      </w:pPr>
    </w:lvl>
    <w:lvl w:ilvl="4" w:tplc="52A4B30C">
      <w:start w:val="1"/>
      <w:numFmt w:val="decimal"/>
      <w:lvlText w:val="%5."/>
      <w:lvlJc w:val="left"/>
      <w:pPr>
        <w:ind w:left="720" w:hanging="360"/>
      </w:pPr>
    </w:lvl>
    <w:lvl w:ilvl="5" w:tplc="60EE0588">
      <w:start w:val="1"/>
      <w:numFmt w:val="decimal"/>
      <w:lvlText w:val="%6."/>
      <w:lvlJc w:val="left"/>
      <w:pPr>
        <w:ind w:left="720" w:hanging="360"/>
      </w:pPr>
    </w:lvl>
    <w:lvl w:ilvl="6" w:tplc="6DB42B04">
      <w:start w:val="1"/>
      <w:numFmt w:val="decimal"/>
      <w:lvlText w:val="%7."/>
      <w:lvlJc w:val="left"/>
      <w:pPr>
        <w:ind w:left="720" w:hanging="360"/>
      </w:pPr>
    </w:lvl>
    <w:lvl w:ilvl="7" w:tplc="9D52C254">
      <w:start w:val="1"/>
      <w:numFmt w:val="decimal"/>
      <w:lvlText w:val="%8."/>
      <w:lvlJc w:val="left"/>
      <w:pPr>
        <w:ind w:left="720" w:hanging="360"/>
      </w:pPr>
    </w:lvl>
    <w:lvl w:ilvl="8" w:tplc="8AB83C84">
      <w:start w:val="1"/>
      <w:numFmt w:val="decimal"/>
      <w:lvlText w:val="%9."/>
      <w:lvlJc w:val="left"/>
      <w:pPr>
        <w:ind w:left="720" w:hanging="360"/>
      </w:pPr>
    </w:lvl>
  </w:abstractNum>
  <w:abstractNum w:abstractNumId="1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2A802468"/>
    <w:multiLevelType w:val="hybridMultilevel"/>
    <w:tmpl w:val="26FC1BFA"/>
    <w:lvl w:ilvl="0" w:tplc="9A94BDD4">
      <w:start w:val="1"/>
      <w:numFmt w:val="upp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9"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3864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C8E5EC7"/>
    <w:multiLevelType w:val="multilevel"/>
    <w:tmpl w:val="4414224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0"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43C52CB4"/>
    <w:multiLevelType w:val="hybridMultilevel"/>
    <w:tmpl w:val="4DB2148E"/>
    <w:lvl w:ilvl="0" w:tplc="D1B47822">
      <w:start w:val="3"/>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5"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66464786"/>
    <w:multiLevelType w:val="hybridMultilevel"/>
    <w:tmpl w:val="0186E622"/>
    <w:lvl w:ilvl="0" w:tplc="C7F46A22">
      <w:start w:val="6"/>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2"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5"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47" w15:restartNumberingAfterBreak="0">
    <w:nsid w:val="7EF30FAA"/>
    <w:multiLevelType w:val="hybridMultilevel"/>
    <w:tmpl w:val="622CA06A"/>
    <w:lvl w:ilvl="0" w:tplc="04150001">
      <w:start w:val="1"/>
      <w:numFmt w:val="bullet"/>
      <w:lvlText w:val=""/>
      <w:lvlJc w:val="left"/>
      <w:pPr>
        <w:ind w:left="1533" w:hanging="360"/>
      </w:pPr>
      <w:rPr>
        <w:rFonts w:ascii="Symbol" w:hAnsi="Symbol" w:hint="default"/>
      </w:rPr>
    </w:lvl>
    <w:lvl w:ilvl="1" w:tplc="04150003" w:tentative="1">
      <w:start w:val="1"/>
      <w:numFmt w:val="bullet"/>
      <w:lvlText w:val="o"/>
      <w:lvlJc w:val="left"/>
      <w:pPr>
        <w:ind w:left="2253" w:hanging="360"/>
      </w:pPr>
      <w:rPr>
        <w:rFonts w:ascii="Courier New" w:hAnsi="Courier New" w:cs="Courier New" w:hint="default"/>
      </w:rPr>
    </w:lvl>
    <w:lvl w:ilvl="2" w:tplc="04150005" w:tentative="1">
      <w:start w:val="1"/>
      <w:numFmt w:val="bullet"/>
      <w:lvlText w:val=""/>
      <w:lvlJc w:val="left"/>
      <w:pPr>
        <w:ind w:left="2973" w:hanging="360"/>
      </w:pPr>
      <w:rPr>
        <w:rFonts w:ascii="Wingdings" w:hAnsi="Wingdings" w:hint="default"/>
      </w:rPr>
    </w:lvl>
    <w:lvl w:ilvl="3" w:tplc="04150001" w:tentative="1">
      <w:start w:val="1"/>
      <w:numFmt w:val="bullet"/>
      <w:lvlText w:val=""/>
      <w:lvlJc w:val="left"/>
      <w:pPr>
        <w:ind w:left="3693" w:hanging="360"/>
      </w:pPr>
      <w:rPr>
        <w:rFonts w:ascii="Symbol" w:hAnsi="Symbol" w:hint="default"/>
      </w:rPr>
    </w:lvl>
    <w:lvl w:ilvl="4" w:tplc="04150003" w:tentative="1">
      <w:start w:val="1"/>
      <w:numFmt w:val="bullet"/>
      <w:lvlText w:val="o"/>
      <w:lvlJc w:val="left"/>
      <w:pPr>
        <w:ind w:left="4413" w:hanging="360"/>
      </w:pPr>
      <w:rPr>
        <w:rFonts w:ascii="Courier New" w:hAnsi="Courier New" w:cs="Courier New" w:hint="default"/>
      </w:rPr>
    </w:lvl>
    <w:lvl w:ilvl="5" w:tplc="04150005" w:tentative="1">
      <w:start w:val="1"/>
      <w:numFmt w:val="bullet"/>
      <w:lvlText w:val=""/>
      <w:lvlJc w:val="left"/>
      <w:pPr>
        <w:ind w:left="5133" w:hanging="360"/>
      </w:pPr>
      <w:rPr>
        <w:rFonts w:ascii="Wingdings" w:hAnsi="Wingdings" w:hint="default"/>
      </w:rPr>
    </w:lvl>
    <w:lvl w:ilvl="6" w:tplc="04150001" w:tentative="1">
      <w:start w:val="1"/>
      <w:numFmt w:val="bullet"/>
      <w:lvlText w:val=""/>
      <w:lvlJc w:val="left"/>
      <w:pPr>
        <w:ind w:left="5853" w:hanging="360"/>
      </w:pPr>
      <w:rPr>
        <w:rFonts w:ascii="Symbol" w:hAnsi="Symbol" w:hint="default"/>
      </w:rPr>
    </w:lvl>
    <w:lvl w:ilvl="7" w:tplc="04150003" w:tentative="1">
      <w:start w:val="1"/>
      <w:numFmt w:val="bullet"/>
      <w:lvlText w:val="o"/>
      <w:lvlJc w:val="left"/>
      <w:pPr>
        <w:ind w:left="6573" w:hanging="360"/>
      </w:pPr>
      <w:rPr>
        <w:rFonts w:ascii="Courier New" w:hAnsi="Courier New" w:cs="Courier New" w:hint="default"/>
      </w:rPr>
    </w:lvl>
    <w:lvl w:ilvl="8" w:tplc="04150005" w:tentative="1">
      <w:start w:val="1"/>
      <w:numFmt w:val="bullet"/>
      <w:lvlText w:val=""/>
      <w:lvlJc w:val="left"/>
      <w:pPr>
        <w:ind w:left="7293" w:hanging="360"/>
      </w:pPr>
      <w:rPr>
        <w:rFonts w:ascii="Wingdings" w:hAnsi="Wingdings" w:hint="default"/>
      </w:rPr>
    </w:lvl>
  </w:abstractNum>
  <w:num w:numId="1" w16cid:durableId="429549170">
    <w:abstractNumId w:val="36"/>
  </w:num>
  <w:num w:numId="2" w16cid:durableId="670109299">
    <w:abstractNumId w:val="33"/>
  </w:num>
  <w:num w:numId="3" w16cid:durableId="957101307">
    <w:abstractNumId w:val="28"/>
  </w:num>
  <w:num w:numId="4" w16cid:durableId="1215968610">
    <w:abstractNumId w:val="29"/>
  </w:num>
  <w:num w:numId="5" w16cid:durableId="818350813">
    <w:abstractNumId w:val="28"/>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8"/>
  </w:num>
  <w:num w:numId="7" w16cid:durableId="659312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38"/>
  </w:num>
  <w:num w:numId="9" w16cid:durableId="1037971373">
    <w:abstractNumId w:val="2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69211626">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836455610">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112125578">
    <w:abstractNumId w:val="31"/>
  </w:num>
  <w:num w:numId="13" w16cid:durableId="1207723303">
    <w:abstractNumId w:val="26"/>
  </w:num>
  <w:num w:numId="14" w16cid:durableId="233007704">
    <w:abstractNumId w:val="42"/>
  </w:num>
  <w:num w:numId="15" w16cid:durableId="1026952704">
    <w:abstractNumId w:val="5"/>
  </w:num>
  <w:num w:numId="16" w16cid:durableId="352994938">
    <w:abstractNumId w:val="11"/>
  </w:num>
  <w:num w:numId="17" w16cid:durableId="1363286175">
    <w:abstractNumId w:val="46"/>
  </w:num>
  <w:num w:numId="18" w16cid:durableId="16350412">
    <w:abstractNumId w:val="28"/>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1768039145">
    <w:abstractNumId w:val="44"/>
  </w:num>
  <w:num w:numId="20" w16cid:durableId="1580946276">
    <w:abstractNumId w:val="7"/>
  </w:num>
  <w:num w:numId="21" w16cid:durableId="1286544948">
    <w:abstractNumId w:val="7"/>
  </w:num>
  <w:num w:numId="22" w16cid:durableId="614406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747904">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58853290">
    <w:abstractNumId w:val="43"/>
  </w:num>
  <w:num w:numId="25" w16cid:durableId="1512602479">
    <w:abstractNumId w:val="25"/>
  </w:num>
  <w:num w:numId="26" w16cid:durableId="2093164932">
    <w:abstractNumId w:val="13"/>
  </w:num>
  <w:num w:numId="27" w16cid:durableId="898596454">
    <w:abstractNumId w:val="22"/>
  </w:num>
  <w:num w:numId="28" w16cid:durableId="1268582399">
    <w:abstractNumId w:val="3"/>
  </w:num>
  <w:num w:numId="29" w16cid:durableId="1867521046">
    <w:abstractNumId w:val="45"/>
  </w:num>
  <w:num w:numId="30" w16cid:durableId="1518696005">
    <w:abstractNumId w:val="41"/>
  </w:num>
  <w:num w:numId="31" w16cid:durableId="1770348444">
    <w:abstractNumId w:val="21"/>
  </w:num>
  <w:num w:numId="32" w16cid:durableId="584845220">
    <w:abstractNumId w:val="19"/>
  </w:num>
  <w:num w:numId="33" w16cid:durableId="694961605">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32411929">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19856874">
    <w:abstractNumId w:val="17"/>
  </w:num>
  <w:num w:numId="36" w16cid:durableId="273172602">
    <w:abstractNumId w:val="18"/>
  </w:num>
  <w:num w:numId="37" w16cid:durableId="1292251308">
    <w:abstractNumId w:val="35"/>
  </w:num>
  <w:num w:numId="38" w16cid:durableId="1224756891">
    <w:abstractNumId w:val="34"/>
  </w:num>
  <w:num w:numId="39" w16cid:durableId="989402037">
    <w:abstractNumId w:val="6"/>
  </w:num>
  <w:num w:numId="40" w16cid:durableId="1049113260">
    <w:abstractNumId w:val="15"/>
  </w:num>
  <w:num w:numId="41" w16cid:durableId="874464051">
    <w:abstractNumId w:val="40"/>
  </w:num>
  <w:num w:numId="42" w16cid:durableId="118111046">
    <w:abstractNumId w:val="4"/>
  </w:num>
  <w:num w:numId="43" w16cid:durableId="361366804">
    <w:abstractNumId w:val="2"/>
  </w:num>
  <w:num w:numId="44" w16cid:durableId="515267036">
    <w:abstractNumId w:val="20"/>
  </w:num>
  <w:num w:numId="45" w16cid:durableId="277181179">
    <w:abstractNumId w:val="30"/>
  </w:num>
  <w:num w:numId="46" w16cid:durableId="2069912553">
    <w:abstractNumId w:val="39"/>
  </w:num>
  <w:num w:numId="47" w16cid:durableId="731007268">
    <w:abstractNumId w:val="23"/>
  </w:num>
  <w:num w:numId="48" w16cid:durableId="1047028084">
    <w:abstractNumId w:val="10"/>
  </w:num>
  <w:num w:numId="49" w16cid:durableId="240070701">
    <w:abstractNumId w:val="24"/>
  </w:num>
  <w:num w:numId="50" w16cid:durableId="1520313240">
    <w:abstractNumId w:val="9"/>
  </w:num>
  <w:num w:numId="51" w16cid:durableId="889079111">
    <w:abstractNumId w:val="1"/>
  </w:num>
  <w:num w:numId="52" w16cid:durableId="1593666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750586">
    <w:abstractNumId w:val="2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4" w16cid:durableId="1552380238">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5" w16cid:durableId="750737414">
    <w:abstractNumId w:val="37"/>
  </w:num>
  <w:num w:numId="56" w16cid:durableId="529493014">
    <w:abstractNumId w:val="27"/>
  </w:num>
  <w:num w:numId="57" w16cid:durableId="1074547942">
    <w:abstractNumId w:val="16"/>
  </w:num>
  <w:num w:numId="58" w16cid:durableId="841163410">
    <w:abstractNumId w:val="32"/>
  </w:num>
  <w:num w:numId="59" w16cid:durableId="1300653141">
    <w:abstractNumId w:val="0"/>
  </w:num>
  <w:num w:numId="60" w16cid:durableId="1554777277">
    <w:abstractNumId w:val="47"/>
  </w:num>
  <w:num w:numId="61" w16cid:durableId="1953434048">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4020"/>
    <w:rsid w:val="000058EA"/>
    <w:rsid w:val="000066FD"/>
    <w:rsid w:val="00007908"/>
    <w:rsid w:val="00007F3A"/>
    <w:rsid w:val="00010900"/>
    <w:rsid w:val="00010CEF"/>
    <w:rsid w:val="00010FE8"/>
    <w:rsid w:val="000110BC"/>
    <w:rsid w:val="000133A9"/>
    <w:rsid w:val="00013AE7"/>
    <w:rsid w:val="0001479A"/>
    <w:rsid w:val="00022554"/>
    <w:rsid w:val="00025293"/>
    <w:rsid w:val="00027F1C"/>
    <w:rsid w:val="00030EC9"/>
    <w:rsid w:val="00031AA6"/>
    <w:rsid w:val="000323D5"/>
    <w:rsid w:val="00035488"/>
    <w:rsid w:val="0003635C"/>
    <w:rsid w:val="000371DC"/>
    <w:rsid w:val="00040004"/>
    <w:rsid w:val="000409AE"/>
    <w:rsid w:val="000457C7"/>
    <w:rsid w:val="00046B30"/>
    <w:rsid w:val="000478E4"/>
    <w:rsid w:val="00050D90"/>
    <w:rsid w:val="0005176A"/>
    <w:rsid w:val="0005194A"/>
    <w:rsid w:val="00052666"/>
    <w:rsid w:val="00055246"/>
    <w:rsid w:val="00057DD9"/>
    <w:rsid w:val="00061426"/>
    <w:rsid w:val="00061572"/>
    <w:rsid w:val="000634A9"/>
    <w:rsid w:val="00063C63"/>
    <w:rsid w:val="00063CF7"/>
    <w:rsid w:val="00067ABF"/>
    <w:rsid w:val="00070D2E"/>
    <w:rsid w:val="0007110B"/>
    <w:rsid w:val="00071AF9"/>
    <w:rsid w:val="0007209D"/>
    <w:rsid w:val="000739DD"/>
    <w:rsid w:val="000745B2"/>
    <w:rsid w:val="00074909"/>
    <w:rsid w:val="000754B9"/>
    <w:rsid w:val="00075DB6"/>
    <w:rsid w:val="000774C5"/>
    <w:rsid w:val="0008025A"/>
    <w:rsid w:val="00080C35"/>
    <w:rsid w:val="00082EE6"/>
    <w:rsid w:val="00087AD8"/>
    <w:rsid w:val="0009032D"/>
    <w:rsid w:val="00090BA3"/>
    <w:rsid w:val="0009109E"/>
    <w:rsid w:val="000923D8"/>
    <w:rsid w:val="000930ED"/>
    <w:rsid w:val="00095E30"/>
    <w:rsid w:val="000A1CF4"/>
    <w:rsid w:val="000A2EF3"/>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20BE"/>
    <w:rsid w:val="001A25A3"/>
    <w:rsid w:val="001B08DE"/>
    <w:rsid w:val="001B1015"/>
    <w:rsid w:val="001B2266"/>
    <w:rsid w:val="001B257E"/>
    <w:rsid w:val="001B4521"/>
    <w:rsid w:val="001B5E5E"/>
    <w:rsid w:val="001B629D"/>
    <w:rsid w:val="001B7E2C"/>
    <w:rsid w:val="001C0275"/>
    <w:rsid w:val="001C2F65"/>
    <w:rsid w:val="001C5EDF"/>
    <w:rsid w:val="001C671E"/>
    <w:rsid w:val="001C6F3D"/>
    <w:rsid w:val="001C784E"/>
    <w:rsid w:val="001C7D72"/>
    <w:rsid w:val="001D3214"/>
    <w:rsid w:val="001D7B8D"/>
    <w:rsid w:val="001D7E70"/>
    <w:rsid w:val="001E0E9B"/>
    <w:rsid w:val="001E1945"/>
    <w:rsid w:val="001E36FB"/>
    <w:rsid w:val="001E3C94"/>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236"/>
    <w:rsid w:val="00246751"/>
    <w:rsid w:val="00247655"/>
    <w:rsid w:val="002514CF"/>
    <w:rsid w:val="00255AE8"/>
    <w:rsid w:val="00257F4A"/>
    <w:rsid w:val="00260474"/>
    <w:rsid w:val="00260CCF"/>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41B5"/>
    <w:rsid w:val="00295299"/>
    <w:rsid w:val="00296055"/>
    <w:rsid w:val="00297A76"/>
    <w:rsid w:val="002A3E33"/>
    <w:rsid w:val="002A60BB"/>
    <w:rsid w:val="002A6E4D"/>
    <w:rsid w:val="002B2F3E"/>
    <w:rsid w:val="002B5133"/>
    <w:rsid w:val="002B5149"/>
    <w:rsid w:val="002B6282"/>
    <w:rsid w:val="002B685D"/>
    <w:rsid w:val="002C01AD"/>
    <w:rsid w:val="002C01CC"/>
    <w:rsid w:val="002C1919"/>
    <w:rsid w:val="002C27DC"/>
    <w:rsid w:val="002C31DA"/>
    <w:rsid w:val="002C4B4E"/>
    <w:rsid w:val="002C675D"/>
    <w:rsid w:val="002C7E1C"/>
    <w:rsid w:val="002D30DE"/>
    <w:rsid w:val="002E12B2"/>
    <w:rsid w:val="002E1FD5"/>
    <w:rsid w:val="002E395C"/>
    <w:rsid w:val="002E4926"/>
    <w:rsid w:val="002E49A0"/>
    <w:rsid w:val="002E565A"/>
    <w:rsid w:val="002E5A22"/>
    <w:rsid w:val="002E5A75"/>
    <w:rsid w:val="002E672E"/>
    <w:rsid w:val="002F0AEA"/>
    <w:rsid w:val="002F488A"/>
    <w:rsid w:val="003000B9"/>
    <w:rsid w:val="00300472"/>
    <w:rsid w:val="003007CA"/>
    <w:rsid w:val="0030253F"/>
    <w:rsid w:val="00303F20"/>
    <w:rsid w:val="00307195"/>
    <w:rsid w:val="003077C0"/>
    <w:rsid w:val="00313080"/>
    <w:rsid w:val="003136CE"/>
    <w:rsid w:val="00323192"/>
    <w:rsid w:val="0032375D"/>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7678A"/>
    <w:rsid w:val="0038471A"/>
    <w:rsid w:val="003910C2"/>
    <w:rsid w:val="003915DE"/>
    <w:rsid w:val="00395851"/>
    <w:rsid w:val="003968DE"/>
    <w:rsid w:val="003A020E"/>
    <w:rsid w:val="003A04A8"/>
    <w:rsid w:val="003A06D9"/>
    <w:rsid w:val="003A2774"/>
    <w:rsid w:val="003A3990"/>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154E"/>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407B8"/>
    <w:rsid w:val="00442951"/>
    <w:rsid w:val="00442BCC"/>
    <w:rsid w:val="004444FD"/>
    <w:rsid w:val="00444D73"/>
    <w:rsid w:val="00447214"/>
    <w:rsid w:val="00450154"/>
    <w:rsid w:val="004506F2"/>
    <w:rsid w:val="004532B3"/>
    <w:rsid w:val="00453F48"/>
    <w:rsid w:val="0046070C"/>
    <w:rsid w:val="00462067"/>
    <w:rsid w:val="00463655"/>
    <w:rsid w:val="004660FE"/>
    <w:rsid w:val="00475993"/>
    <w:rsid w:val="00475A0C"/>
    <w:rsid w:val="00475C86"/>
    <w:rsid w:val="004773B9"/>
    <w:rsid w:val="00477CEB"/>
    <w:rsid w:val="004811D9"/>
    <w:rsid w:val="00490515"/>
    <w:rsid w:val="00490C6D"/>
    <w:rsid w:val="004913A8"/>
    <w:rsid w:val="00492D6A"/>
    <w:rsid w:val="004934DE"/>
    <w:rsid w:val="00495550"/>
    <w:rsid w:val="004A0119"/>
    <w:rsid w:val="004A0381"/>
    <w:rsid w:val="004A061A"/>
    <w:rsid w:val="004A4E6F"/>
    <w:rsid w:val="004A7BE8"/>
    <w:rsid w:val="004B6763"/>
    <w:rsid w:val="004B76C7"/>
    <w:rsid w:val="004C0629"/>
    <w:rsid w:val="004C1D70"/>
    <w:rsid w:val="004C2700"/>
    <w:rsid w:val="004C3188"/>
    <w:rsid w:val="004C3AF0"/>
    <w:rsid w:val="004C5924"/>
    <w:rsid w:val="004C5CF8"/>
    <w:rsid w:val="004C6325"/>
    <w:rsid w:val="004C68B1"/>
    <w:rsid w:val="004C7E25"/>
    <w:rsid w:val="004D32BB"/>
    <w:rsid w:val="004D5833"/>
    <w:rsid w:val="004E0D4B"/>
    <w:rsid w:val="004E49EE"/>
    <w:rsid w:val="004E64D8"/>
    <w:rsid w:val="004F04C6"/>
    <w:rsid w:val="004F192C"/>
    <w:rsid w:val="004F1B27"/>
    <w:rsid w:val="004F1E32"/>
    <w:rsid w:val="004F235F"/>
    <w:rsid w:val="004F238C"/>
    <w:rsid w:val="004F3776"/>
    <w:rsid w:val="004F74B7"/>
    <w:rsid w:val="004F7FC5"/>
    <w:rsid w:val="00501EBB"/>
    <w:rsid w:val="00502710"/>
    <w:rsid w:val="00502A1A"/>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D5F"/>
    <w:rsid w:val="00555EF6"/>
    <w:rsid w:val="00561C04"/>
    <w:rsid w:val="00562849"/>
    <w:rsid w:val="00563D2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6A05"/>
    <w:rsid w:val="00587D7B"/>
    <w:rsid w:val="00595F0E"/>
    <w:rsid w:val="005A118F"/>
    <w:rsid w:val="005A1A90"/>
    <w:rsid w:val="005A3270"/>
    <w:rsid w:val="005A3601"/>
    <w:rsid w:val="005A3ADC"/>
    <w:rsid w:val="005A3D82"/>
    <w:rsid w:val="005B4A1A"/>
    <w:rsid w:val="005B4E5F"/>
    <w:rsid w:val="005B6F93"/>
    <w:rsid w:val="005B71E0"/>
    <w:rsid w:val="005B7360"/>
    <w:rsid w:val="005C0293"/>
    <w:rsid w:val="005C0A6D"/>
    <w:rsid w:val="005C0C1B"/>
    <w:rsid w:val="005C22D9"/>
    <w:rsid w:val="005C24E0"/>
    <w:rsid w:val="005C3F41"/>
    <w:rsid w:val="005C537B"/>
    <w:rsid w:val="005D4A93"/>
    <w:rsid w:val="005D6E33"/>
    <w:rsid w:val="005E12B5"/>
    <w:rsid w:val="005E2081"/>
    <w:rsid w:val="005E567B"/>
    <w:rsid w:val="005E5936"/>
    <w:rsid w:val="005E7AE7"/>
    <w:rsid w:val="005E7D4A"/>
    <w:rsid w:val="005E7F08"/>
    <w:rsid w:val="005F5A3F"/>
    <w:rsid w:val="005F67EF"/>
    <w:rsid w:val="005F6815"/>
    <w:rsid w:val="005F6B93"/>
    <w:rsid w:val="005F71F3"/>
    <w:rsid w:val="005F7403"/>
    <w:rsid w:val="005F7A80"/>
    <w:rsid w:val="006000F8"/>
    <w:rsid w:val="0060207C"/>
    <w:rsid w:val="00603F3D"/>
    <w:rsid w:val="00603FF4"/>
    <w:rsid w:val="006062ED"/>
    <w:rsid w:val="00606617"/>
    <w:rsid w:val="00613F83"/>
    <w:rsid w:val="00620A4C"/>
    <w:rsid w:val="00620DBF"/>
    <w:rsid w:val="00621C76"/>
    <w:rsid w:val="006225CC"/>
    <w:rsid w:val="0062341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43D"/>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3618"/>
    <w:rsid w:val="006E50C8"/>
    <w:rsid w:val="006E54E2"/>
    <w:rsid w:val="006E777C"/>
    <w:rsid w:val="006E778E"/>
    <w:rsid w:val="006E7863"/>
    <w:rsid w:val="006F13D4"/>
    <w:rsid w:val="006F3D21"/>
    <w:rsid w:val="006F47D1"/>
    <w:rsid w:val="006F59D1"/>
    <w:rsid w:val="006F673C"/>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165E"/>
    <w:rsid w:val="00743198"/>
    <w:rsid w:val="007442AE"/>
    <w:rsid w:val="007447FC"/>
    <w:rsid w:val="00750440"/>
    <w:rsid w:val="00750B63"/>
    <w:rsid w:val="00754623"/>
    <w:rsid w:val="00757472"/>
    <w:rsid w:val="00757632"/>
    <w:rsid w:val="0076359B"/>
    <w:rsid w:val="007638B2"/>
    <w:rsid w:val="007641D3"/>
    <w:rsid w:val="007662FE"/>
    <w:rsid w:val="00766F42"/>
    <w:rsid w:val="00770D02"/>
    <w:rsid w:val="00771189"/>
    <w:rsid w:val="00771227"/>
    <w:rsid w:val="00773264"/>
    <w:rsid w:val="0078181B"/>
    <w:rsid w:val="00783EFC"/>
    <w:rsid w:val="00784453"/>
    <w:rsid w:val="0078467E"/>
    <w:rsid w:val="00785B94"/>
    <w:rsid w:val="00786B6D"/>
    <w:rsid w:val="0079100E"/>
    <w:rsid w:val="007916B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3A2"/>
    <w:rsid w:val="007C4D56"/>
    <w:rsid w:val="007C505E"/>
    <w:rsid w:val="007C57D6"/>
    <w:rsid w:val="007C6528"/>
    <w:rsid w:val="007C65AF"/>
    <w:rsid w:val="007C69DE"/>
    <w:rsid w:val="007C7505"/>
    <w:rsid w:val="007C7954"/>
    <w:rsid w:val="007D289F"/>
    <w:rsid w:val="007D2D2C"/>
    <w:rsid w:val="007D306B"/>
    <w:rsid w:val="007D3549"/>
    <w:rsid w:val="007D39A7"/>
    <w:rsid w:val="007D5AC8"/>
    <w:rsid w:val="007D5E3A"/>
    <w:rsid w:val="007D67ED"/>
    <w:rsid w:val="007E10E8"/>
    <w:rsid w:val="007E36B4"/>
    <w:rsid w:val="007E4674"/>
    <w:rsid w:val="007E4854"/>
    <w:rsid w:val="007E6642"/>
    <w:rsid w:val="007E670A"/>
    <w:rsid w:val="007E6962"/>
    <w:rsid w:val="007E7D80"/>
    <w:rsid w:val="007F00D3"/>
    <w:rsid w:val="007F013B"/>
    <w:rsid w:val="007F03CA"/>
    <w:rsid w:val="007F06A5"/>
    <w:rsid w:val="007F2F3D"/>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7FD"/>
    <w:rsid w:val="00882EA8"/>
    <w:rsid w:val="008837BB"/>
    <w:rsid w:val="00884AFC"/>
    <w:rsid w:val="0089035F"/>
    <w:rsid w:val="00891424"/>
    <w:rsid w:val="00892B30"/>
    <w:rsid w:val="008969DA"/>
    <w:rsid w:val="00897939"/>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11BB"/>
    <w:rsid w:val="008D3589"/>
    <w:rsid w:val="008D3AEA"/>
    <w:rsid w:val="008E07B8"/>
    <w:rsid w:val="008E1F00"/>
    <w:rsid w:val="008E270D"/>
    <w:rsid w:val="008E2A18"/>
    <w:rsid w:val="008E2ABC"/>
    <w:rsid w:val="008E45BE"/>
    <w:rsid w:val="008E4EA8"/>
    <w:rsid w:val="008E7830"/>
    <w:rsid w:val="008E7B0C"/>
    <w:rsid w:val="008E7DB3"/>
    <w:rsid w:val="008F063B"/>
    <w:rsid w:val="008F1FEC"/>
    <w:rsid w:val="008F474D"/>
    <w:rsid w:val="008F5722"/>
    <w:rsid w:val="008F641A"/>
    <w:rsid w:val="008F792F"/>
    <w:rsid w:val="008F7CB9"/>
    <w:rsid w:val="008F7F32"/>
    <w:rsid w:val="009017B0"/>
    <w:rsid w:val="00901B30"/>
    <w:rsid w:val="00902929"/>
    <w:rsid w:val="009047DA"/>
    <w:rsid w:val="00904815"/>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2DFB"/>
    <w:rsid w:val="009437AF"/>
    <w:rsid w:val="0094433D"/>
    <w:rsid w:val="00945161"/>
    <w:rsid w:val="00945A5B"/>
    <w:rsid w:val="00945F23"/>
    <w:rsid w:val="00946BCD"/>
    <w:rsid w:val="009473D3"/>
    <w:rsid w:val="009504B3"/>
    <w:rsid w:val="009505A9"/>
    <w:rsid w:val="009514EA"/>
    <w:rsid w:val="009519F1"/>
    <w:rsid w:val="00951BFA"/>
    <w:rsid w:val="009523C3"/>
    <w:rsid w:val="00952C1F"/>
    <w:rsid w:val="0095435B"/>
    <w:rsid w:val="00961E75"/>
    <w:rsid w:val="00961FE2"/>
    <w:rsid w:val="00964582"/>
    <w:rsid w:val="00965728"/>
    <w:rsid w:val="00965FE7"/>
    <w:rsid w:val="00971012"/>
    <w:rsid w:val="00972332"/>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0AC9"/>
    <w:rsid w:val="009F18BD"/>
    <w:rsid w:val="009F2A08"/>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47A82"/>
    <w:rsid w:val="00A51A1D"/>
    <w:rsid w:val="00A527D5"/>
    <w:rsid w:val="00A55615"/>
    <w:rsid w:val="00A57EC4"/>
    <w:rsid w:val="00A60437"/>
    <w:rsid w:val="00A6055A"/>
    <w:rsid w:val="00A61B1E"/>
    <w:rsid w:val="00A62D4F"/>
    <w:rsid w:val="00A6378C"/>
    <w:rsid w:val="00A6652A"/>
    <w:rsid w:val="00A66D28"/>
    <w:rsid w:val="00A70467"/>
    <w:rsid w:val="00A70D02"/>
    <w:rsid w:val="00A72197"/>
    <w:rsid w:val="00A72265"/>
    <w:rsid w:val="00A744E8"/>
    <w:rsid w:val="00A760D8"/>
    <w:rsid w:val="00A84B2D"/>
    <w:rsid w:val="00A905B4"/>
    <w:rsid w:val="00A94590"/>
    <w:rsid w:val="00AA0602"/>
    <w:rsid w:val="00AA1171"/>
    <w:rsid w:val="00AA2E55"/>
    <w:rsid w:val="00AA3230"/>
    <w:rsid w:val="00AA37B6"/>
    <w:rsid w:val="00AA41F7"/>
    <w:rsid w:val="00AA4A1F"/>
    <w:rsid w:val="00AA6680"/>
    <w:rsid w:val="00AA6A54"/>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0CBA"/>
    <w:rsid w:val="00B22AC0"/>
    <w:rsid w:val="00B24C0F"/>
    <w:rsid w:val="00B30E71"/>
    <w:rsid w:val="00B30FDE"/>
    <w:rsid w:val="00B312F7"/>
    <w:rsid w:val="00B31D8C"/>
    <w:rsid w:val="00B32C38"/>
    <w:rsid w:val="00B3729E"/>
    <w:rsid w:val="00B37C50"/>
    <w:rsid w:val="00B41FBB"/>
    <w:rsid w:val="00B42A60"/>
    <w:rsid w:val="00B44127"/>
    <w:rsid w:val="00B4777D"/>
    <w:rsid w:val="00B527EA"/>
    <w:rsid w:val="00B5543D"/>
    <w:rsid w:val="00B55A95"/>
    <w:rsid w:val="00B5670E"/>
    <w:rsid w:val="00B56D70"/>
    <w:rsid w:val="00B56FB6"/>
    <w:rsid w:val="00B62568"/>
    <w:rsid w:val="00B63112"/>
    <w:rsid w:val="00B63567"/>
    <w:rsid w:val="00B63B12"/>
    <w:rsid w:val="00B67FD3"/>
    <w:rsid w:val="00B7184C"/>
    <w:rsid w:val="00B7685D"/>
    <w:rsid w:val="00B7736A"/>
    <w:rsid w:val="00B80E4B"/>
    <w:rsid w:val="00B82389"/>
    <w:rsid w:val="00B8730F"/>
    <w:rsid w:val="00B87840"/>
    <w:rsid w:val="00B9130B"/>
    <w:rsid w:val="00B91545"/>
    <w:rsid w:val="00B92865"/>
    <w:rsid w:val="00B92C23"/>
    <w:rsid w:val="00B95B77"/>
    <w:rsid w:val="00BA24DE"/>
    <w:rsid w:val="00BA7036"/>
    <w:rsid w:val="00BA7354"/>
    <w:rsid w:val="00BB0E15"/>
    <w:rsid w:val="00BB2656"/>
    <w:rsid w:val="00BB281E"/>
    <w:rsid w:val="00BB32C3"/>
    <w:rsid w:val="00BB4B5E"/>
    <w:rsid w:val="00BB5D52"/>
    <w:rsid w:val="00BB7EC0"/>
    <w:rsid w:val="00BC0AA4"/>
    <w:rsid w:val="00BC0EEC"/>
    <w:rsid w:val="00BC1143"/>
    <w:rsid w:val="00BC1FAC"/>
    <w:rsid w:val="00BC35FB"/>
    <w:rsid w:val="00BC3BFF"/>
    <w:rsid w:val="00BC6858"/>
    <w:rsid w:val="00BC749A"/>
    <w:rsid w:val="00BC7D72"/>
    <w:rsid w:val="00BD53F6"/>
    <w:rsid w:val="00BD7443"/>
    <w:rsid w:val="00BE086C"/>
    <w:rsid w:val="00BE0CE6"/>
    <w:rsid w:val="00BE15BF"/>
    <w:rsid w:val="00BE3610"/>
    <w:rsid w:val="00BE43CA"/>
    <w:rsid w:val="00BE6D12"/>
    <w:rsid w:val="00BE79DD"/>
    <w:rsid w:val="00BF0791"/>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4E36"/>
    <w:rsid w:val="00C85BBB"/>
    <w:rsid w:val="00C85E83"/>
    <w:rsid w:val="00C85EC7"/>
    <w:rsid w:val="00C86AD6"/>
    <w:rsid w:val="00C878DF"/>
    <w:rsid w:val="00C910F1"/>
    <w:rsid w:val="00C92E24"/>
    <w:rsid w:val="00C94FC7"/>
    <w:rsid w:val="00C96EB6"/>
    <w:rsid w:val="00CA10E9"/>
    <w:rsid w:val="00CA1462"/>
    <w:rsid w:val="00CA3535"/>
    <w:rsid w:val="00CA4191"/>
    <w:rsid w:val="00CA6CB6"/>
    <w:rsid w:val="00CA7699"/>
    <w:rsid w:val="00CA7E1C"/>
    <w:rsid w:val="00CB08FF"/>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357B"/>
    <w:rsid w:val="00CE4762"/>
    <w:rsid w:val="00CE4A24"/>
    <w:rsid w:val="00CE4FB0"/>
    <w:rsid w:val="00CE541B"/>
    <w:rsid w:val="00CE7C70"/>
    <w:rsid w:val="00CF38AA"/>
    <w:rsid w:val="00CF5587"/>
    <w:rsid w:val="00CF566A"/>
    <w:rsid w:val="00CF6BE5"/>
    <w:rsid w:val="00CF7312"/>
    <w:rsid w:val="00CF7EE3"/>
    <w:rsid w:val="00D00E62"/>
    <w:rsid w:val="00D0346A"/>
    <w:rsid w:val="00D04638"/>
    <w:rsid w:val="00D04646"/>
    <w:rsid w:val="00D056F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275EE"/>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2E"/>
    <w:rsid w:val="00DA7E51"/>
    <w:rsid w:val="00DB115F"/>
    <w:rsid w:val="00DB2622"/>
    <w:rsid w:val="00DB27E5"/>
    <w:rsid w:val="00DB2CC0"/>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6B05"/>
    <w:rsid w:val="00E36D3B"/>
    <w:rsid w:val="00E374B2"/>
    <w:rsid w:val="00E43342"/>
    <w:rsid w:val="00E44DE9"/>
    <w:rsid w:val="00E46580"/>
    <w:rsid w:val="00E46AC8"/>
    <w:rsid w:val="00E46B66"/>
    <w:rsid w:val="00E50419"/>
    <w:rsid w:val="00E51DF9"/>
    <w:rsid w:val="00E51E5D"/>
    <w:rsid w:val="00E56C2E"/>
    <w:rsid w:val="00E56FC9"/>
    <w:rsid w:val="00E6178E"/>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53F"/>
    <w:rsid w:val="00EA1A1F"/>
    <w:rsid w:val="00EA24D6"/>
    <w:rsid w:val="00EA2F06"/>
    <w:rsid w:val="00EA5E6F"/>
    <w:rsid w:val="00EA60D0"/>
    <w:rsid w:val="00EA7215"/>
    <w:rsid w:val="00EB269F"/>
    <w:rsid w:val="00EB5448"/>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43E5"/>
    <w:rsid w:val="00EE79D1"/>
    <w:rsid w:val="00EF02AC"/>
    <w:rsid w:val="00EF2D07"/>
    <w:rsid w:val="00EF4874"/>
    <w:rsid w:val="00EF4BC0"/>
    <w:rsid w:val="00EF527F"/>
    <w:rsid w:val="00EF6E7C"/>
    <w:rsid w:val="00F0172C"/>
    <w:rsid w:val="00F03225"/>
    <w:rsid w:val="00F13C3E"/>
    <w:rsid w:val="00F14ABF"/>
    <w:rsid w:val="00F14DA5"/>
    <w:rsid w:val="00F15508"/>
    <w:rsid w:val="00F16884"/>
    <w:rsid w:val="00F169F8"/>
    <w:rsid w:val="00F17AB7"/>
    <w:rsid w:val="00F2073D"/>
    <w:rsid w:val="00F231A3"/>
    <w:rsid w:val="00F248DB"/>
    <w:rsid w:val="00F2605D"/>
    <w:rsid w:val="00F2729B"/>
    <w:rsid w:val="00F30469"/>
    <w:rsid w:val="00F323D7"/>
    <w:rsid w:val="00F32420"/>
    <w:rsid w:val="00F3552A"/>
    <w:rsid w:val="00F35DCD"/>
    <w:rsid w:val="00F370F8"/>
    <w:rsid w:val="00F46E97"/>
    <w:rsid w:val="00F50023"/>
    <w:rsid w:val="00F5521C"/>
    <w:rsid w:val="00F6059E"/>
    <w:rsid w:val="00F624C5"/>
    <w:rsid w:val="00F63C0A"/>
    <w:rsid w:val="00F65EE6"/>
    <w:rsid w:val="00F660B1"/>
    <w:rsid w:val="00F739D4"/>
    <w:rsid w:val="00F74340"/>
    <w:rsid w:val="00F753B5"/>
    <w:rsid w:val="00F77B6F"/>
    <w:rsid w:val="00F8174A"/>
    <w:rsid w:val="00F821C7"/>
    <w:rsid w:val="00F828BF"/>
    <w:rsid w:val="00F83C39"/>
    <w:rsid w:val="00F83E1D"/>
    <w:rsid w:val="00F8765A"/>
    <w:rsid w:val="00F90412"/>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3B37"/>
    <w:rsid w:val="00FD4F75"/>
    <w:rsid w:val="00FD64C8"/>
    <w:rsid w:val="00FD6D15"/>
    <w:rsid w:val="00FE2B02"/>
    <w:rsid w:val="00FE35B8"/>
    <w:rsid w:val="00FE3CFF"/>
    <w:rsid w:val="00FE3F24"/>
    <w:rsid w:val="00FE4150"/>
    <w:rsid w:val="00FE61D2"/>
    <w:rsid w:val="00FF0885"/>
    <w:rsid w:val="00FF11B0"/>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897939"/>
    <w:pPr>
      <w:autoSpaceDE w:val="0"/>
      <w:autoSpaceDN w:val="0"/>
      <w:adjustRightInd w:val="0"/>
    </w:pPr>
    <w:rPr>
      <w:rFonts w:ascii="Arial" w:hAnsi="Arial" w:cs="Arial"/>
      <w:color w:val="000000"/>
      <w:sz w:val="24"/>
      <w:szCs w:val="24"/>
    </w:rPr>
  </w:style>
  <w:style w:type="character" w:styleId="Odwoanieintensywne">
    <w:name w:val="Intense Reference"/>
    <w:basedOn w:val="Domylnaczcionkaakapitu"/>
    <w:uiPriority w:val="32"/>
    <w:qFormat/>
    <w:rsid w:val="00BF079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6cc4a44-48b3-4e58-add4-1ff9a04e38b4"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2.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4.xml><?xml version="1.0" encoding="utf-8"?>
<ds:datastoreItem xmlns:ds="http://schemas.openxmlformats.org/officeDocument/2006/customXml" ds:itemID="{6B9828BA-31DD-4AEC-A863-A9DB581AEAA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24</Pages>
  <Words>12213</Words>
  <Characters>73281</Characters>
  <Application>Microsoft Office Word</Application>
  <DocSecurity>0</DocSecurity>
  <Lines>610</Lines>
  <Paragraphs>170</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85324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Andrzejewska Lidia (PSG)</cp:lastModifiedBy>
  <cp:revision>32</cp:revision>
  <cp:lastPrinted>2026-01-30T08:04:00Z</cp:lastPrinted>
  <dcterms:created xsi:type="dcterms:W3CDTF">2026-03-18T09:12:00Z</dcterms:created>
  <dcterms:modified xsi:type="dcterms:W3CDTF">2026-08-25T10:27:00Z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